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622E" w14:textId="26C9F82B" w:rsidR="009467B1" w:rsidRPr="002E6D78" w:rsidRDefault="00510F60">
      <w:pPr>
        <w:rPr>
          <w:b/>
          <w:bCs/>
          <w:u w:val="single"/>
          <w:lang w:val="en-US"/>
        </w:rPr>
      </w:pPr>
      <w:r w:rsidRPr="002E6D78">
        <w:rPr>
          <w:b/>
          <w:bCs/>
          <w:u w:val="single"/>
          <w:lang w:val="en-US"/>
        </w:rPr>
        <w:t xml:space="preserve">Release notes TTCN-3 core notation </w:t>
      </w:r>
      <w:r w:rsidRPr="002E6D78">
        <w:rPr>
          <w:b/>
          <w:bCs/>
          <w:u w:val="single"/>
          <w:lang w:val="en-US"/>
        </w:rPr>
        <w:t>ES 201 873-1</w:t>
      </w:r>
      <w:r w:rsidRPr="002E6D78">
        <w:rPr>
          <w:b/>
          <w:bCs/>
          <w:u w:val="single"/>
          <w:lang w:val="en-US"/>
        </w:rPr>
        <w:t xml:space="preserve"> </w:t>
      </w:r>
      <w:r w:rsidRPr="002E6D78">
        <w:rPr>
          <w:b/>
          <w:bCs/>
          <w:u w:val="single"/>
          <w:lang w:val="en-US"/>
        </w:rPr>
        <w:t>v4.16.1</w:t>
      </w:r>
    </w:p>
    <w:p w14:paraId="71859D42" w14:textId="77777777" w:rsidR="00510F60" w:rsidRDefault="00510F60" w:rsidP="00510F60">
      <w:pPr>
        <w:pStyle w:val="Listenabsatz"/>
        <w:numPr>
          <w:ilvl w:val="0"/>
          <w:numId w:val="1"/>
        </w:numPr>
        <w:rPr>
          <w:lang w:val="en-US"/>
        </w:rPr>
      </w:pPr>
      <w:r w:rsidRPr="00510F60">
        <w:rPr>
          <w:lang w:val="en-US"/>
        </w:rPr>
        <w:t>Section 3.1 (Terms) - New/updated definitions:</w:t>
      </w:r>
    </w:p>
    <w:p w14:paraId="30015E8C" w14:textId="77777777" w:rsidR="00510F60" w:rsidRDefault="00510F60" w:rsidP="00510F60">
      <w:pPr>
        <w:pStyle w:val="Listenabsatz"/>
        <w:numPr>
          <w:ilvl w:val="1"/>
          <w:numId w:val="1"/>
        </w:numPr>
        <w:rPr>
          <w:lang w:val="en-US"/>
        </w:rPr>
      </w:pPr>
      <w:r w:rsidRPr="00510F60">
        <w:rPr>
          <w:lang w:val="en-US"/>
        </w:rPr>
        <w:t>core type</w:t>
      </w:r>
    </w:p>
    <w:p w14:paraId="39E01525" w14:textId="77777777" w:rsidR="00510F60" w:rsidRDefault="00510F60" w:rsidP="00510F60">
      <w:pPr>
        <w:pStyle w:val="Listenabsatz"/>
        <w:numPr>
          <w:ilvl w:val="1"/>
          <w:numId w:val="1"/>
        </w:numPr>
        <w:rPr>
          <w:lang w:val="en-US"/>
        </w:rPr>
      </w:pPr>
      <w:r w:rsidRPr="00510F60">
        <w:rPr>
          <w:lang w:val="en-US"/>
        </w:rPr>
        <w:t>parent type</w:t>
      </w:r>
    </w:p>
    <w:p w14:paraId="3C9F6D96" w14:textId="77777777" w:rsidR="00510F60" w:rsidRDefault="00510F60" w:rsidP="00510F60">
      <w:pPr>
        <w:pStyle w:val="Listenabsatz"/>
        <w:numPr>
          <w:ilvl w:val="1"/>
          <w:numId w:val="1"/>
        </w:numPr>
        <w:rPr>
          <w:lang w:val="en-US"/>
        </w:rPr>
      </w:pPr>
      <w:r w:rsidRPr="00510F60">
        <w:rPr>
          <w:lang w:val="en-US"/>
        </w:rPr>
        <w:t>super type</w:t>
      </w:r>
    </w:p>
    <w:p w14:paraId="542FA0D7" w14:textId="4B3BF4D3" w:rsidR="00510F60" w:rsidRDefault="00510F60" w:rsidP="00510F60">
      <w:pPr>
        <w:pStyle w:val="Listenabsatz"/>
        <w:numPr>
          <w:ilvl w:val="1"/>
          <w:numId w:val="1"/>
        </w:numPr>
        <w:rPr>
          <w:lang w:val="en-US"/>
        </w:rPr>
      </w:pPr>
      <w:r w:rsidRPr="00510F60">
        <w:rPr>
          <w:lang w:val="en-US"/>
        </w:rPr>
        <w:t>root type</w:t>
      </w:r>
    </w:p>
    <w:p w14:paraId="6AC22D2C" w14:textId="2C2E620C" w:rsidR="00510F60" w:rsidRDefault="002E6D78" w:rsidP="00510F6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Section 6.2.15 (Map types) – Clarification:</w:t>
      </w:r>
    </w:p>
    <w:p w14:paraId="0A743E54" w14:textId="0B59097D" w:rsidR="002E6D78" w:rsidRDefault="002E6D78" w:rsidP="002E6D78">
      <w:pPr>
        <w:pStyle w:val="Listenabsatz"/>
        <w:numPr>
          <w:ilvl w:val="1"/>
          <w:numId w:val="1"/>
        </w:numPr>
        <w:rPr>
          <w:lang w:val="en-US"/>
        </w:rPr>
      </w:pPr>
      <w:r w:rsidRPr="004E1A3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map type is a structured data/value type, not a reference type</w:t>
      </w:r>
    </w:p>
    <w:p w14:paraId="7D918514" w14:textId="01203957" w:rsidR="002E6D78" w:rsidRPr="002E6D78" w:rsidRDefault="002E6D78" w:rsidP="00510F6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Section 11.1 (</w:t>
      </w:r>
      <w:r w:rsidRPr="002E6D78">
        <w:rPr>
          <w:lang w:val="en-US"/>
        </w:rPr>
        <w:t>Value variables</w:t>
      </w:r>
      <w:r w:rsidRPr="002E6D78">
        <w:rPr>
          <w:lang w:val="en-US"/>
        </w:rPr>
        <w:t>): Change o</w:t>
      </w:r>
      <w:r>
        <w:rPr>
          <w:lang w:val="en-US"/>
        </w:rPr>
        <w:t>f restriction</w:t>
      </w:r>
    </w:p>
    <w:p w14:paraId="04920E8C" w14:textId="724190B3" w:rsidR="002E6D78" w:rsidRDefault="002E6D78" w:rsidP="002E6D78">
      <w:pPr>
        <w:pStyle w:val="Listenabsatz"/>
        <w:numPr>
          <w:ilvl w:val="1"/>
          <w:numId w:val="1"/>
        </w:numPr>
        <w:rPr>
          <w:lang w:val="en-US"/>
        </w:rPr>
      </w:pPr>
      <w:r w:rsidRPr="002E6D78">
        <w:rPr>
          <w:lang w:val="en-US"/>
        </w:rPr>
        <w:t xml:space="preserve">Type requirement of value variable assignment </w:t>
      </w:r>
      <w:r>
        <w:rPr>
          <w:lang w:val="en-US"/>
        </w:rPr>
        <w:t>now is less</w:t>
      </w:r>
      <w:r w:rsidRPr="002E6D78">
        <w:rPr>
          <w:lang w:val="en-US"/>
        </w:rPr>
        <w:t xml:space="preserve"> restrictive.</w:t>
      </w:r>
    </w:p>
    <w:p w14:paraId="062CAB8B" w14:textId="5783A135" w:rsidR="00863D0F" w:rsidRDefault="00863D0F" w:rsidP="00510F6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Section 15.8.2 (</w:t>
      </w:r>
      <w:r w:rsidRPr="00863D0F">
        <w:rPr>
          <w:lang w:val="en-US"/>
        </w:rPr>
        <w:t>Implicit restrictions for template</w:t>
      </w:r>
      <w:r>
        <w:rPr>
          <w:lang w:val="en-US"/>
        </w:rPr>
        <w:t xml:space="preserve"> </w:t>
      </w:r>
      <w:r w:rsidRPr="00863D0F">
        <w:rPr>
          <w:lang w:val="en-US"/>
        </w:rPr>
        <w:t>fields, alternatives and elements</w:t>
      </w:r>
      <w:r>
        <w:rPr>
          <w:lang w:val="en-US"/>
        </w:rPr>
        <w:t>):</w:t>
      </w:r>
    </w:p>
    <w:p w14:paraId="6FCC5D72" w14:textId="5E4294CF" w:rsidR="00863D0F" w:rsidRDefault="00863D0F" w:rsidP="00863D0F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Addition of restrictions for </w:t>
      </w:r>
      <w:r w:rsidRPr="00863D0F">
        <w:rPr>
          <w:lang w:val="en-US"/>
        </w:rPr>
        <w:t>map or parameters of a signature template</w:t>
      </w:r>
    </w:p>
    <w:p w14:paraId="562C1A9E" w14:textId="24FC82A5" w:rsidR="00510F60" w:rsidRDefault="00510F60" w:rsidP="00510F6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Section B.1.5.0 (</w:t>
      </w:r>
      <w:r w:rsidRPr="00510F60">
        <w:rPr>
          <w:lang w:val="en-US"/>
        </w:rPr>
        <w:t>Table B.1: List of TTCN 3 pattern metacharacters</w:t>
      </w:r>
      <w:r>
        <w:rPr>
          <w:lang w:val="en-US"/>
        </w:rPr>
        <w:t>):</w:t>
      </w:r>
    </w:p>
    <w:p w14:paraId="5E842202" w14:textId="3B53BDDD" w:rsidR="00510F60" w:rsidRDefault="00510F60" w:rsidP="00510F60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GB"/>
        </w:rPr>
        <w:t>Metacharacter definitions changed</w:t>
      </w:r>
      <w:r>
        <w:rPr>
          <w:lang w:val="en-GB"/>
        </w:rPr>
        <w:t xml:space="preserve"> reference from </w:t>
      </w:r>
      <w:r w:rsidRPr="00510F60">
        <w:rPr>
          <w:lang w:val="en-US"/>
        </w:rPr>
        <w:t>Recommendation ITU</w:t>
      </w:r>
      <w:r w:rsidRPr="00510F60">
        <w:rPr>
          <w:lang w:val="en-US"/>
        </w:rPr>
        <w:noBreakHyphen/>
        <w:t>T T.50</w:t>
      </w:r>
      <w:r w:rsidRPr="00510F60">
        <w:rPr>
          <w:lang w:val="en-US"/>
        </w:rPr>
        <w:t xml:space="preserve"> </w:t>
      </w:r>
      <w:r>
        <w:rPr>
          <w:lang w:val="en-US"/>
        </w:rPr>
        <w:t xml:space="preserve">to </w:t>
      </w:r>
      <w:r w:rsidRPr="00510F60">
        <w:rPr>
          <w:lang w:val="en-US"/>
        </w:rPr>
        <w:t>ISO/IEC 10646</w:t>
      </w:r>
    </w:p>
    <w:p w14:paraId="16A79A02" w14:textId="43F29FC5" w:rsidR="00863D0F" w:rsidRPr="00863D0F" w:rsidRDefault="00863D0F" w:rsidP="00863D0F">
      <w:pPr>
        <w:rPr>
          <w:lang w:val="en-US"/>
        </w:rPr>
      </w:pPr>
      <w:r>
        <w:rPr>
          <w:lang w:val="en-US"/>
        </w:rPr>
        <w:t>In addition several typos in paragraphs and examples have been corrected.</w:t>
      </w:r>
    </w:p>
    <w:sectPr w:rsidR="00863D0F" w:rsidRPr="00863D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3497"/>
    <w:multiLevelType w:val="hybridMultilevel"/>
    <w:tmpl w:val="A530C7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60"/>
    <w:rsid w:val="00047383"/>
    <w:rsid w:val="00063925"/>
    <w:rsid w:val="002E6D78"/>
    <w:rsid w:val="00510F60"/>
    <w:rsid w:val="00863D0F"/>
    <w:rsid w:val="00F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A47C"/>
  <w15:chartTrackingRefBased/>
  <w15:docId w15:val="{9FF5D374-F4B1-416B-A488-A4380209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Rennoch, Axel</dc:creator>
  <cp:keywords/>
  <dc:description/>
  <cp:lastModifiedBy>Rennoch, Axel</cp:lastModifiedBy>
  <cp:revision>1</cp:revision>
  <dcterms:created xsi:type="dcterms:W3CDTF">2024-03-19T09:11:00Z</dcterms:created>
  <dcterms:modified xsi:type="dcterms:W3CDTF">2024-03-19T09:35:00Z</dcterms:modified>
</cp:coreProperties>
</file>