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E" w:rsidRPr="00A344C7" w:rsidRDefault="009C1DDE" w:rsidP="009C1DDE">
      <w:pPr>
        <w:pStyle w:val="Heading3"/>
      </w:pPr>
      <w:bookmarkStart w:id="0" w:name="clause_MsgComm_Receive"/>
      <w:bookmarkStart w:id="1" w:name="_Toc420661360"/>
      <w:r w:rsidRPr="00A344C7">
        <w:t>22.2.2</w:t>
      </w:r>
      <w:bookmarkEnd w:id="0"/>
      <w:r w:rsidRPr="00A344C7">
        <w:tab/>
        <w:t>The Receive operation</w:t>
      </w:r>
      <w:bookmarkEnd w:id="1"/>
    </w:p>
    <w:p w:rsidR="009C1DDE" w:rsidRPr="00A344C7" w:rsidRDefault="009C1DDE" w:rsidP="009C1DDE">
      <w:pPr>
        <w:keepNext/>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w:t>
      </w:r>
    </w:p>
    <w:p w:rsidR="009C1DDE" w:rsidRPr="00A344C7" w:rsidRDefault="009C1DDE" w:rsidP="009C1DDE">
      <w:r w:rsidRPr="00A344C7">
        <w:rPr>
          <w:b/>
          <w:i/>
        </w:rPr>
        <w:t>Syntactical Structure</w:t>
      </w:r>
    </w:p>
    <w:p w:rsidR="009C1DDE" w:rsidRPr="00A344C7" w:rsidRDefault="009C1DDE" w:rsidP="009C1DDE">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Strong"/>
          <w:noProof w:val="0"/>
        </w:rPr>
        <w:t>any from</w:t>
      </w:r>
      <w:r w:rsidRPr="00A344C7">
        <w:rPr>
          <w:noProof w:val="0"/>
        </w:rPr>
        <w:t xml:space="preserve"> </w:t>
      </w:r>
      <w:proofErr w:type="spellStart"/>
      <w:r w:rsidRPr="00A344C7">
        <w:rPr>
          <w:rStyle w:val="QuoteChar"/>
          <w:noProof w:val="0"/>
        </w:rPr>
        <w:t>PortArrayRef</w:t>
      </w:r>
      <w:proofErr w:type="spellEnd"/>
      <w:r w:rsidRPr="00A344C7">
        <w:rPr>
          <w:rStyle w:val="QuoteChar"/>
          <w:noProof w:val="0"/>
        </w:rPr>
        <w:t xml:space="preserve"> </w:t>
      </w:r>
      <w:r w:rsidRPr="00A344C7">
        <w:rPr>
          <w:noProof w:val="0"/>
        </w:rPr>
        <w:t xml:space="preserve">) "." </w:t>
      </w:r>
      <w:r w:rsidRPr="00A344C7">
        <w:rPr>
          <w:b/>
          <w:noProof w:val="0"/>
        </w:rPr>
        <w:t>receive</w:t>
      </w:r>
      <w:r w:rsidRPr="00A344C7">
        <w:rPr>
          <w:noProof w:val="0"/>
        </w:rPr>
        <w:t xml:space="preserve"> </w:t>
      </w:r>
    </w:p>
    <w:p w:rsidR="009C1DDE" w:rsidRPr="00A344C7" w:rsidRDefault="009C1DDE" w:rsidP="009C1DDE">
      <w:pPr>
        <w:pStyle w:val="PL"/>
        <w:ind w:left="283"/>
        <w:rPr>
          <w:noProof w:val="0"/>
        </w:rPr>
      </w:pPr>
      <w:proofErr w:type="gramStart"/>
      <w:r w:rsidRPr="00A344C7">
        <w:rPr>
          <w:noProof w:val="0"/>
        </w:rPr>
        <w:t>[ "</w:t>
      </w:r>
      <w:proofErr w:type="gramEnd"/>
      <w:r w:rsidRPr="00A344C7">
        <w:rPr>
          <w:noProof w:val="0"/>
        </w:rPr>
        <w:t xml:space="preserve">(" </w:t>
      </w:r>
      <w:proofErr w:type="spellStart"/>
      <w:r w:rsidRPr="00A344C7">
        <w:rPr>
          <w:i/>
          <w:noProof w:val="0"/>
        </w:rPr>
        <w:t>TemplateInstance</w:t>
      </w:r>
      <w:proofErr w:type="spellEnd"/>
      <w:r w:rsidRPr="00A344C7">
        <w:rPr>
          <w:noProof w:val="0"/>
        </w:rPr>
        <w:t xml:space="preserve"> ")" ] </w:t>
      </w:r>
    </w:p>
    <w:p w:rsidR="009C1DDE" w:rsidRPr="00A344C7" w:rsidRDefault="009C1DDE" w:rsidP="009C1DDE">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rsidR="009C1DDE" w:rsidRPr="00A344C7" w:rsidRDefault="009C1DDE" w:rsidP="009C1DDE">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 </w:t>
      </w:r>
      <w:proofErr w:type="spellStart"/>
      <w:r w:rsidRPr="00A344C7">
        <w:rPr>
          <w:i/>
          <w:noProof w:val="0"/>
        </w:rPr>
        <w:t>VariableRef</w:t>
      </w:r>
      <w:proofErr w:type="spellEnd"/>
      <w:r w:rsidRPr="00A344C7">
        <w:rPr>
          <w:noProof w:val="0"/>
        </w:rPr>
        <w:t xml:space="preserve"> | </w:t>
      </w:r>
    </w:p>
    <w:p w:rsidR="009C1DDE" w:rsidRPr="00A344C7" w:rsidRDefault="009C1DDE" w:rsidP="009C1DDE">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 { </w:t>
      </w:r>
      <w:proofErr w:type="spellStart"/>
      <w:r w:rsidRPr="00A344C7">
        <w:rPr>
          <w:i/>
          <w:noProof w:val="0"/>
        </w:rPr>
        <w:t>VariableRef</w:t>
      </w:r>
      <w:proofErr w:type="spellEnd"/>
      <w:r w:rsidRPr="00A344C7">
        <w:rPr>
          <w:noProof w:val="0"/>
        </w:rPr>
        <w:t xml:space="preserve"> [ ":="</w:t>
      </w:r>
      <w:r w:rsidRPr="00A344C7" w:rsidDel="00F020D2">
        <w:rPr>
          <w:noProof w:val="0"/>
        </w:rPr>
        <w:t xml:space="preserve"> </w:t>
      </w:r>
      <w:r w:rsidRPr="00A344C7">
        <w:rPr>
          <w:noProof w:val="0"/>
        </w:rPr>
        <w:t xml:space="preserve">[ </w:t>
      </w:r>
      <w:r w:rsidRPr="00A344C7">
        <w:rPr>
          <w:b/>
          <w:noProof w:val="0"/>
        </w:rPr>
        <w:t>@decoded</w:t>
      </w:r>
      <w:r w:rsidRPr="00A344C7">
        <w:rPr>
          <w:noProof w:val="0"/>
        </w:rPr>
        <w:t xml:space="preserve"> [ "("</w:t>
      </w:r>
      <w:r w:rsidRPr="00A344C7">
        <w:rPr>
          <w:i/>
          <w:noProof w:val="0"/>
        </w:rPr>
        <w:t xml:space="preserve"> Expression </w:t>
      </w:r>
      <w:r w:rsidRPr="00A344C7">
        <w:rPr>
          <w:noProof w:val="0"/>
        </w:rPr>
        <w:t>")" ] ]</w:t>
      </w:r>
    </w:p>
    <w:p w:rsidR="009C1DDE" w:rsidRPr="00A344C7" w:rsidRDefault="009C1DDE" w:rsidP="009C1DDE">
      <w:pPr>
        <w:pStyle w:val="PL"/>
        <w:ind w:left="283"/>
        <w:rPr>
          <w:noProof w:val="0"/>
        </w:rPr>
      </w:pPr>
      <w:r w:rsidRPr="00A344C7">
        <w:rPr>
          <w:noProof w:val="0"/>
        </w:rPr>
        <w:t xml:space="preserve">                         </w:t>
      </w:r>
      <w:proofErr w:type="spellStart"/>
      <w:proofErr w:type="gramStart"/>
      <w:r w:rsidRPr="00A344C7">
        <w:rPr>
          <w:i/>
          <w:noProof w:val="0"/>
        </w:rPr>
        <w:t>FieldOrTypeReference</w:t>
      </w:r>
      <w:proofErr w:type="spellEnd"/>
      <w:r w:rsidRPr="00A344C7">
        <w:rPr>
          <w:noProof w:val="0"/>
        </w:rPr>
        <w:t xml:space="preserve"> ][</w:t>
      </w:r>
      <w:proofErr w:type="gramEnd"/>
      <w:r w:rsidRPr="00A344C7">
        <w:rPr>
          <w:noProof w:val="0"/>
        </w:rPr>
        <w:t>","] } ")" )</w:t>
      </w:r>
    </w:p>
    <w:p w:rsidR="009C1DDE" w:rsidRPr="00A344C7" w:rsidRDefault="009C1DDE" w:rsidP="009C1DDE">
      <w:pPr>
        <w:pStyle w:val="PL"/>
        <w:ind w:left="283"/>
        <w:rPr>
          <w:noProof w:val="0"/>
        </w:rPr>
      </w:pPr>
      <w:r w:rsidRPr="00A344C7">
        <w:rPr>
          <w:noProof w:val="0"/>
        </w:rPr>
        <w:t xml:space="preserve">                ) ]</w:t>
      </w:r>
    </w:p>
    <w:p w:rsidR="009C1DDE" w:rsidRPr="00A344C7" w:rsidRDefault="009C1DDE" w:rsidP="009C1DDE">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proofErr w:type="spellStart"/>
      <w:r w:rsidRPr="00A344C7">
        <w:rPr>
          <w:i/>
          <w:noProof w:val="0"/>
        </w:rPr>
        <w:t>VariableRef</w:t>
      </w:r>
      <w:proofErr w:type="spellEnd"/>
      <w:r w:rsidRPr="00A344C7">
        <w:rPr>
          <w:noProof w:val="0"/>
        </w:rPr>
        <w:t xml:space="preserve"> ] </w:t>
      </w:r>
    </w:p>
    <w:p w:rsidR="009C1DDE" w:rsidRPr="00A344C7" w:rsidRDefault="009C1DDE" w:rsidP="009C1DDE">
      <w:pPr>
        <w:pStyle w:val="PL"/>
        <w:ind w:left="283"/>
        <w:rPr>
          <w:noProof w:val="0"/>
        </w:rPr>
      </w:pPr>
      <w:r w:rsidRPr="00A344C7">
        <w:rPr>
          <w:noProof w:val="0"/>
        </w:rPr>
        <w:t xml:space="preserve">       </w:t>
      </w:r>
      <w:proofErr w:type="gramStart"/>
      <w:r w:rsidRPr="00A344C7">
        <w:rPr>
          <w:noProof w:val="0"/>
        </w:rPr>
        <w:t>[ @</w:t>
      </w:r>
      <w:r w:rsidRPr="00A344C7">
        <w:rPr>
          <w:rStyle w:val="Strong"/>
          <w:noProof w:val="0"/>
        </w:rPr>
        <w:t>index</w:t>
      </w:r>
      <w:proofErr w:type="gramEnd"/>
      <w:r w:rsidRPr="00A344C7">
        <w:rPr>
          <w:noProof w:val="0"/>
        </w:rPr>
        <w:t xml:space="preserve"> </w:t>
      </w:r>
      <w:r w:rsidRPr="00A344C7">
        <w:rPr>
          <w:rStyle w:val="Strong"/>
          <w:noProof w:val="0"/>
        </w:rPr>
        <w:t>value</w:t>
      </w:r>
      <w:r w:rsidRPr="00A344C7">
        <w:rPr>
          <w:b/>
          <w:noProof w:val="0"/>
        </w:rPr>
        <w:t xml:space="preserve"> </w:t>
      </w:r>
      <w:proofErr w:type="spellStart"/>
      <w:r w:rsidRPr="00A344C7">
        <w:rPr>
          <w:i/>
          <w:noProof w:val="0"/>
        </w:rPr>
        <w:t>VariableRef</w:t>
      </w:r>
      <w:proofErr w:type="spellEnd"/>
      <w:r w:rsidRPr="00A344C7">
        <w:rPr>
          <w:noProof w:val="0"/>
        </w:rPr>
        <w:t xml:space="preserve"> ] ]</w:t>
      </w:r>
    </w:p>
    <w:p w:rsidR="009C1DDE" w:rsidRPr="00A344C7" w:rsidRDefault="009C1DDE" w:rsidP="009C1DDE">
      <w:pPr>
        <w:pStyle w:val="PL"/>
        <w:ind w:left="283"/>
        <w:rPr>
          <w:noProof w:val="0"/>
        </w:rPr>
      </w:pPr>
    </w:p>
    <w:p w:rsidR="009C1DDE" w:rsidRPr="00A344C7" w:rsidRDefault="009C1DDE" w:rsidP="009C1DDE">
      <w:pPr>
        <w:pStyle w:val="NO"/>
        <w:keepLines w:val="0"/>
      </w:pPr>
      <w:r w:rsidRPr="00A344C7">
        <w:t>NOTE 1:</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any component</w:t>
      </w:r>
      <w:r w:rsidRPr="00A344C7">
        <w:t>".</w:t>
      </w:r>
    </w:p>
    <w:p w:rsidR="009C1DDE" w:rsidRPr="00A344C7" w:rsidRDefault="009C1DDE" w:rsidP="009C1DDE">
      <w:r w:rsidRPr="00A344C7">
        <w:rPr>
          <w:b/>
          <w:i/>
        </w:rPr>
        <w:t>Semantic Description</w:t>
      </w:r>
    </w:p>
    <w:p w:rsidR="009C1DDE" w:rsidRPr="00A344C7" w:rsidRDefault="009C1DDE" w:rsidP="009C1DDE">
      <w:pPr>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 The message may be specified by referencing a defined template or can be defined as an in-</w:t>
      </w:r>
      <w:r w:rsidRPr="00A344C7">
        <w:t>line</w:t>
      </w:r>
      <w:r w:rsidRPr="00A344C7">
        <w:rPr>
          <w:color w:val="000000"/>
        </w:rPr>
        <w:t xml:space="preserve"> template.</w:t>
      </w:r>
    </w:p>
    <w:p w:rsidR="009C1DDE" w:rsidRPr="00A344C7" w:rsidRDefault="009C1DDE" w:rsidP="009C1DDE">
      <w:pPr>
        <w:rPr>
          <w:color w:val="000000"/>
        </w:rPr>
      </w:pPr>
      <w:r w:rsidRPr="00A344C7">
        <w:rPr>
          <w:color w:val="000000"/>
        </w:rPr>
        <w:t xml:space="preserve">The </w:t>
      </w:r>
      <w:r w:rsidRPr="00A344C7">
        <w:rPr>
          <w:rFonts w:ascii="Courier New" w:hAnsi="Courier New"/>
          <w:b/>
          <w:color w:val="000000"/>
        </w:rPr>
        <w:t>receive</w:t>
      </w:r>
      <w:r w:rsidRPr="00A344C7">
        <w:rPr>
          <w:color w:val="000000"/>
        </w:rPr>
        <w:t xml:space="preserve"> operation removes the top message from the associated incoming port queue if, and only if, that top message satisfies all the matching criteria associated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w:t>
      </w:r>
    </w:p>
    <w:p w:rsidR="009C1DDE" w:rsidRPr="00A344C7" w:rsidRDefault="009C1DDE" w:rsidP="009C1DDE">
      <w:pPr>
        <w:rPr>
          <w:color w:val="000000"/>
        </w:rPr>
      </w:pPr>
      <w:r w:rsidRPr="00A344C7">
        <w:rPr>
          <w:color w:val="000000"/>
        </w:rPr>
        <w:t xml:space="preserve">If the match is not successful, the top message shall not be removed from the port queue i.e. if the </w:t>
      </w:r>
      <w:r w:rsidRPr="00A344C7">
        <w:rPr>
          <w:rFonts w:ascii="Courier New" w:hAnsi="Courier New"/>
          <w:b/>
          <w:color w:val="000000"/>
        </w:rPr>
        <w:t>receive</w:t>
      </w:r>
      <w:r w:rsidRPr="00A344C7">
        <w:rPr>
          <w:color w:val="000000"/>
        </w:rPr>
        <w:t xml:space="preserve"> operation is used as an alternative of an </w:t>
      </w:r>
      <w:r w:rsidRPr="00A344C7">
        <w:rPr>
          <w:rFonts w:ascii="Courier New" w:hAnsi="Courier New"/>
          <w:b/>
          <w:color w:val="000000"/>
        </w:rPr>
        <w:t>alt</w:t>
      </w:r>
      <w:r w:rsidRPr="00A344C7">
        <w:rPr>
          <w:color w:val="000000"/>
        </w:rPr>
        <w:t xml:space="preserve"> statement and it is not successful, the execution of the test case shall continue </w:t>
      </w:r>
      <w:r w:rsidRPr="00A344C7">
        <w:t>with</w:t>
      </w:r>
      <w:r w:rsidRPr="00A344C7">
        <w:rPr>
          <w:color w:val="000000"/>
        </w:rPr>
        <w:t xml:space="preserve"> the next alternative of the </w:t>
      </w:r>
      <w:r w:rsidRPr="00A344C7">
        <w:rPr>
          <w:rFonts w:ascii="Courier New" w:hAnsi="Courier New"/>
          <w:b/>
          <w:color w:val="000000"/>
        </w:rPr>
        <w:t>alt</w:t>
      </w:r>
      <w:r w:rsidRPr="00A344C7">
        <w:rPr>
          <w:color w:val="000000"/>
        </w:rPr>
        <w:t xml:space="preserve"> statement.</w:t>
      </w:r>
    </w:p>
    <w:p w:rsidR="009C1DDE" w:rsidRPr="00A344C7" w:rsidRDefault="009C1DDE" w:rsidP="009C1DDE">
      <w:pPr>
        <w:rPr>
          <w:b/>
          <w:color w:val="000000"/>
        </w:rPr>
      </w:pPr>
      <w:r w:rsidRPr="00A344C7">
        <w:rPr>
          <w:b/>
          <w:color w:val="000000"/>
        </w:rPr>
        <w:t>Matching criteria</w:t>
      </w:r>
    </w:p>
    <w:p w:rsidR="009C1DDE" w:rsidRPr="00A344C7" w:rsidRDefault="009C1DDE" w:rsidP="009C1DDE">
      <w:pPr>
        <w:rPr>
          <w:color w:val="000000"/>
        </w:rPr>
      </w:pPr>
      <w:r w:rsidRPr="00A344C7">
        <w:rPr>
          <w:color w:val="000000"/>
        </w:rPr>
        <w:t xml:space="preserve">The matching criteria are related to the type and value of the message to be received. The type and value of the message to be received are determined by the argument of the </w:t>
      </w:r>
      <w:r w:rsidRPr="00A344C7">
        <w:rPr>
          <w:rFonts w:ascii="Courier New" w:hAnsi="Courier New"/>
          <w:b/>
          <w:color w:val="090000"/>
        </w:rPr>
        <w:t>receive</w:t>
      </w:r>
      <w:r w:rsidRPr="00A344C7">
        <w:rPr>
          <w:color w:val="000000"/>
        </w:rPr>
        <w:t xml:space="preserve"> operation, i.e. may either be derived from the defined template or be specified in-</w:t>
      </w:r>
      <w:r w:rsidRPr="00A344C7">
        <w:t>line</w:t>
      </w:r>
      <w:r w:rsidRPr="00A344C7">
        <w:rPr>
          <w:color w:val="000000"/>
        </w:rPr>
        <w:t xml:space="preserve">. An optional type field in the matching criteria to the </w:t>
      </w:r>
      <w:r w:rsidRPr="00A344C7">
        <w:rPr>
          <w:rFonts w:ascii="Courier New" w:hAnsi="Courier New"/>
          <w:b/>
          <w:color w:val="000000"/>
        </w:rPr>
        <w:t>receive</w:t>
      </w:r>
      <w:r w:rsidRPr="00A344C7">
        <w:rPr>
          <w:color w:val="000000"/>
        </w:rPr>
        <w:t xml:space="preserve"> operation shall be used to avoid any ambiguity of the type of the value being received.</w:t>
      </w:r>
    </w:p>
    <w:p w:rsidR="009C1DDE" w:rsidRPr="00A344C7" w:rsidRDefault="009C1DDE" w:rsidP="009C1DDE">
      <w:pPr>
        <w:pStyle w:val="NO"/>
      </w:pPr>
      <w:r w:rsidRPr="00A344C7">
        <w:t>NOTE 2:</w:t>
      </w:r>
      <w:r w:rsidRPr="00A344C7">
        <w:tab/>
        <w:t>Encoding attributes also participate in matching in an implicit way, by preventing the decoder to produce an abstract value from the received message encoded in a different way than specified by the attributes.</w:t>
      </w:r>
    </w:p>
    <w:p w:rsidR="009C1DDE" w:rsidRPr="00A344C7" w:rsidRDefault="009C1DDE" w:rsidP="009C1DDE">
      <w:pPr>
        <w:keepNext/>
        <w:keepLines/>
        <w:rPr>
          <w:b/>
          <w:color w:val="000000"/>
        </w:rPr>
      </w:pPr>
      <w:r w:rsidRPr="00A344C7">
        <w:rPr>
          <w:b/>
          <w:color w:val="000000"/>
        </w:rPr>
        <w:t xml:space="preserve">Receiving from a specific </w:t>
      </w:r>
      <w:r w:rsidRPr="00A344C7">
        <w:rPr>
          <w:b/>
        </w:rPr>
        <w:t>sender</w:t>
      </w:r>
    </w:p>
    <w:p w:rsidR="009C1DDE" w:rsidRPr="00A344C7" w:rsidRDefault="009C1DDE" w:rsidP="009C1DDE">
      <w:pPr>
        <w:rPr>
          <w:color w:val="000000"/>
        </w:rPr>
      </w:pPr>
      <w:r w:rsidRPr="00A344C7">
        <w:rPr>
          <w:color w:val="000000"/>
        </w:rPr>
        <w:t xml:space="preserve">In the case of one-to-many connections the </w:t>
      </w:r>
      <w:r w:rsidRPr="00A344C7">
        <w:rPr>
          <w:rFonts w:ascii="Courier New" w:hAnsi="Courier New"/>
          <w:b/>
          <w:color w:val="000000"/>
        </w:rPr>
        <w:t>receive</w:t>
      </w:r>
      <w:r w:rsidRPr="00A344C7">
        <w:rPr>
          <w:color w:val="000000"/>
        </w:rPr>
        <w:t xml:space="preserve"> operation may be restricted to a certain communication partner. This restriction shall be denoted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rsidR="009C1DDE" w:rsidRPr="00A344C7" w:rsidRDefault="009C1DDE" w:rsidP="009C1DDE">
      <w:pPr>
        <w:rPr>
          <w:b/>
          <w:color w:val="000000"/>
        </w:rPr>
      </w:pPr>
      <w:r w:rsidRPr="00A344C7">
        <w:rPr>
          <w:b/>
          <w:color w:val="000000"/>
        </w:rPr>
        <w:t>Storing the received message and parts of the received message</w:t>
      </w:r>
    </w:p>
    <w:p w:rsidR="009C1DDE" w:rsidRPr="00A344C7" w:rsidRDefault="009C1DDE" w:rsidP="009C1DDE">
      <w:pPr>
        <w:rPr>
          <w:color w:val="000000"/>
        </w:rPr>
      </w:pPr>
      <w:r w:rsidRPr="00A344C7">
        <w:rPr>
          <w:color w:val="000000"/>
        </w:rPr>
        <w:t xml:space="preserve">If the match is successful, the value removed from the port queue and/or parts of this value can be stored in variables or formal parameters. This is denoted by the symbol '-&gt;' and the keyword </w:t>
      </w:r>
      <w:r w:rsidRPr="00A344C7">
        <w:rPr>
          <w:rFonts w:ascii="Courier New" w:hAnsi="Courier New"/>
          <w:b/>
          <w:color w:val="000000"/>
        </w:rPr>
        <w:t>value</w:t>
      </w:r>
      <w:r w:rsidRPr="00A344C7">
        <w:rPr>
          <w:color w:val="000000"/>
        </w:rPr>
        <w:t>.</w:t>
      </w:r>
    </w:p>
    <w:p w:rsidR="009C1DDE" w:rsidRPr="00A344C7" w:rsidRDefault="009C1DDE" w:rsidP="009C1DDE">
      <w:pPr>
        <w:rPr>
          <w:color w:val="000000"/>
        </w:rPr>
      </w:pPr>
      <w:r w:rsidRPr="00A344C7">
        <w:rPr>
          <w:color w:val="000000"/>
        </w:rPr>
        <w:t xml:space="preserve">When the keyword </w:t>
      </w:r>
      <w:r w:rsidRPr="00A344C7">
        <w:rPr>
          <w:rFonts w:ascii="Courier New" w:hAnsi="Courier New"/>
          <w:b/>
          <w:color w:val="000000"/>
        </w:rPr>
        <w:t>value</w:t>
      </w:r>
      <w:r w:rsidRPr="00A344C7">
        <w:rPr>
          <w:color w:val="000000"/>
        </w:rPr>
        <w:t xml:space="preserve"> is followed by a name of a variable or formal parameter, the whole received message shall be stored in the variable or formal parameter. The variable or formal parameter shall be </w:t>
      </w:r>
      <w:r w:rsidRPr="009C1DDE">
        <w:rPr>
          <w:color w:val="000000"/>
        </w:rPr>
        <w:t xml:space="preserve">type compatible </w:t>
      </w:r>
      <w:r w:rsidRPr="009C1DDE">
        <w:t>with</w:t>
      </w:r>
      <w:r w:rsidRPr="009C1DDE">
        <w:rPr>
          <w:color w:val="000000"/>
        </w:rPr>
        <w:t xml:space="preserve"> the received message</w:t>
      </w:r>
      <w:r w:rsidRPr="00A344C7">
        <w:rPr>
          <w:color w:val="000000"/>
        </w:rPr>
        <w:t>.</w:t>
      </w:r>
    </w:p>
    <w:p w:rsidR="006648C1" w:rsidDel="006648C1" w:rsidRDefault="006648C1" w:rsidP="006648C1">
      <w:pPr>
        <w:keepNext/>
        <w:keepLines/>
        <w:rPr>
          <w:del w:id="2" w:author="György Réthy" w:date="2015-12-09T17:22:00Z"/>
          <w:color w:val="000000"/>
        </w:rPr>
      </w:pPr>
      <w:del w:id="3" w:author="György Réthy" w:date="2015-12-09T17:22:00Z">
        <w:r w:rsidRPr="00A344C7" w:rsidDel="006648C1">
          <w:rPr>
            <w:color w:val="000000"/>
          </w:rPr>
          <w:lastRenderedPageBreak/>
          <w:delText xml:space="preserve">When the keyword </w:delText>
        </w:r>
        <w:r w:rsidRPr="00A344C7" w:rsidDel="006648C1">
          <w:rPr>
            <w:rFonts w:ascii="Courier New" w:hAnsi="Courier New"/>
            <w:b/>
            <w:color w:val="000000"/>
          </w:rPr>
          <w:delText>value</w:delText>
        </w:r>
        <w:r w:rsidRPr="00A344C7" w:rsidDel="006648C1">
          <w:rPr>
            <w:color w:val="000000"/>
          </w:rPr>
          <w:delText xml:space="preserve"> is followed by an assignment list enframed by a pair of parentheses, the whole received message and/or one or more parts of it can be stored. In a single assignment within the list, on the left hand side of the assignment symbol (":=") a field of the template type shall be referenced, on the right hand side the name of the variable or a formal parameter, in which the value shall be stored. The variable or formal parameter shall be type compatible </w:delText>
        </w:r>
        <w:r w:rsidRPr="00A344C7" w:rsidDel="006648C1">
          <w:delText>with</w:delText>
        </w:r>
        <w:r w:rsidRPr="00A344C7" w:rsidDel="006648C1">
          <w:rPr>
            <w:color w:val="000000"/>
          </w:rPr>
          <w:delText xml:space="preserve"> the type on the left hand side of the assignment symbol. As a special case the field reference can be absent to indicate that the whole message shall be stored in a variable.</w:delText>
        </w:r>
      </w:del>
    </w:p>
    <w:p w:rsidR="006648C1" w:rsidRPr="00A344C7" w:rsidRDefault="006648C1" w:rsidP="006648C1">
      <w:pPr>
        <w:keepNext/>
        <w:keepLines/>
        <w:rPr>
          <w:ins w:id="4" w:author="György Réthy" w:date="2015-12-09T17:21:00Z"/>
          <w:color w:val="000000"/>
        </w:rPr>
      </w:pPr>
      <w:ins w:id="5" w:author="György Réthy" w:date="2015-12-09T17:21:00Z">
        <w:r w:rsidRPr="00A344C7">
          <w:rPr>
            <w:color w:val="000000"/>
          </w:rPr>
          <w:t xml:space="preserve">When the keyword </w:t>
        </w:r>
        <w:r w:rsidRPr="00A344C7">
          <w:rPr>
            <w:rFonts w:ascii="Courier New" w:hAnsi="Courier New"/>
            <w:b/>
            <w:color w:val="000000"/>
          </w:rPr>
          <w:t>value</w:t>
        </w:r>
        <w:r w:rsidRPr="00A344C7">
          <w:rPr>
            <w:color w:val="000000"/>
          </w:rPr>
          <w:t xml:space="preserve"> is followed by a list </w:t>
        </w:r>
        <w:proofErr w:type="spellStart"/>
        <w:r w:rsidRPr="00A344C7">
          <w:rPr>
            <w:color w:val="000000"/>
          </w:rPr>
          <w:t>enframed</w:t>
        </w:r>
        <w:proofErr w:type="spellEnd"/>
        <w:r w:rsidRPr="00A344C7">
          <w:rPr>
            <w:color w:val="000000"/>
          </w:rPr>
          <w:t xml:space="preserve"> by a pair of parentheses, the whole received message and/or one or more parts of it can be stored. </w:t>
        </w:r>
        <w:r>
          <w:t xml:space="preserve">For each list element that consists only of a variable or formal parameter </w:t>
        </w:r>
      </w:ins>
      <w:ins w:id="6" w:author="György Réthy" w:date="2015-12-09T17:23:00Z">
        <w:r>
          <w:t xml:space="preserve">name </w:t>
        </w:r>
      </w:ins>
      <w:ins w:id="7" w:author="György Réthy" w:date="2015-12-09T17:21:00Z">
        <w:r>
          <w:t xml:space="preserve">the whole message shall be stored in that variable or formal parameter. </w:t>
        </w:r>
        <w:r>
          <w:rPr>
            <w:color w:val="000000"/>
          </w:rPr>
          <w:t xml:space="preserve">The </w:t>
        </w:r>
      </w:ins>
      <w:ins w:id="8" w:author="György Réthy" w:date="2015-12-09T17:23:00Z">
        <w:r>
          <w:rPr>
            <w:color w:val="000000"/>
          </w:rPr>
          <w:t xml:space="preserve">type of the </w:t>
        </w:r>
      </w:ins>
      <w:ins w:id="9" w:author="György Réthy" w:date="2015-12-09T17:21:00Z">
        <w:r>
          <w:rPr>
            <w:color w:val="000000"/>
          </w:rPr>
          <w:t>variable or formal parameter shall be compatible with the type of the message. Each</w:t>
        </w:r>
        <w:r w:rsidRPr="00A344C7">
          <w:rPr>
            <w:color w:val="000000"/>
          </w:rPr>
          <w:t xml:space="preserve"> assignment </w:t>
        </w:r>
        <w:r>
          <w:rPr>
            <w:color w:val="000000"/>
          </w:rPr>
          <w:t>notation member of</w:t>
        </w:r>
        <w:r w:rsidRPr="00A344C7">
          <w:rPr>
            <w:color w:val="000000"/>
          </w:rPr>
          <w:t xml:space="preserve"> the list</w:t>
        </w:r>
        <w:r>
          <w:rPr>
            <w:color w:val="000000"/>
          </w:rPr>
          <w:t xml:space="preserve"> </w:t>
        </w:r>
        <w:r w:rsidRPr="00BC7A88">
          <w:rPr>
            <w:color w:val="000000"/>
          </w:rPr>
          <w:t xml:space="preserve">allows storing the value of </w:t>
        </w:r>
        <w:r>
          <w:rPr>
            <w:color w:val="000000"/>
          </w:rPr>
          <w:t>the</w:t>
        </w:r>
        <w:r w:rsidRPr="00BC7A88">
          <w:rPr>
            <w:color w:val="000000"/>
          </w:rPr>
          <w:t xml:space="preserve"> field </w:t>
        </w:r>
        <w:r>
          <w:rPr>
            <w:color w:val="000000"/>
          </w:rPr>
          <w:t xml:space="preserve">or element </w:t>
        </w:r>
      </w:ins>
      <w:ins w:id="10" w:author="György Réthy" w:date="2015-12-09T17:28:00Z">
        <w:r>
          <w:rPr>
            <w:color w:val="000000"/>
          </w:rPr>
          <w:t>of the received message</w:t>
        </w:r>
        <w:r>
          <w:rPr>
            <w:color w:val="000000"/>
          </w:rPr>
          <w:t xml:space="preserve">, which is </w:t>
        </w:r>
      </w:ins>
      <w:ins w:id="11" w:author="György Réthy" w:date="2015-12-09T17:27:00Z">
        <w:r>
          <w:rPr>
            <w:color w:val="000000"/>
          </w:rPr>
          <w:t xml:space="preserve">referenced on the </w:t>
        </w:r>
        <w:r w:rsidRPr="00BC7A88">
          <w:rPr>
            <w:color w:val="000000"/>
          </w:rPr>
          <w:t xml:space="preserve">right hand side of the </w:t>
        </w:r>
        <w:r>
          <w:rPr>
            <w:color w:val="000000"/>
          </w:rPr>
          <w:t>assignment notation (:=)</w:t>
        </w:r>
      </w:ins>
      <w:ins w:id="12" w:author="György Réthy" w:date="2015-12-09T17:26:00Z">
        <w:r>
          <w:rPr>
            <w:color w:val="000000"/>
          </w:rPr>
          <w:t>,</w:t>
        </w:r>
      </w:ins>
      <w:ins w:id="13" w:author="György Réthy" w:date="2015-12-09T17:25:00Z">
        <w:r>
          <w:rPr>
            <w:color w:val="000000"/>
          </w:rPr>
          <w:t xml:space="preserve"> </w:t>
        </w:r>
      </w:ins>
      <w:ins w:id="14" w:author="György Réthy" w:date="2015-12-09T17:21:00Z">
        <w:r w:rsidRPr="00BC7A88">
          <w:rPr>
            <w:color w:val="000000"/>
          </w:rPr>
          <w:t xml:space="preserve">in </w:t>
        </w:r>
        <w:r>
          <w:rPr>
            <w:color w:val="000000"/>
          </w:rPr>
          <w:t>the</w:t>
        </w:r>
        <w:r w:rsidRPr="00BC7A88">
          <w:rPr>
            <w:color w:val="000000"/>
          </w:rPr>
          <w:t xml:space="preserve"> variable or formal parameter </w:t>
        </w:r>
        <w:r>
          <w:rPr>
            <w:color w:val="000000"/>
          </w:rPr>
          <w:t xml:space="preserve">on the </w:t>
        </w:r>
        <w:r w:rsidRPr="00BC7A88">
          <w:rPr>
            <w:color w:val="000000"/>
          </w:rPr>
          <w:t>left hand side</w:t>
        </w:r>
        <w:r w:rsidRPr="00A344C7">
          <w:rPr>
            <w:color w:val="000000"/>
          </w:rPr>
          <w:t xml:space="preserve">. The variable or formal parameter shall be type compatible </w:t>
        </w:r>
        <w:r w:rsidRPr="00A344C7">
          <w:t>with</w:t>
        </w:r>
        <w:r w:rsidRPr="00A344C7">
          <w:rPr>
            <w:color w:val="000000"/>
          </w:rPr>
          <w:t xml:space="preserve"> the type </w:t>
        </w:r>
        <w:r>
          <w:rPr>
            <w:color w:val="000000"/>
          </w:rPr>
          <w:t>of the referenced field or element.</w:t>
        </w:r>
        <w:bookmarkStart w:id="15" w:name="_GoBack"/>
        <w:bookmarkEnd w:id="15"/>
      </w:ins>
    </w:p>
    <w:p w:rsidR="009C1DDE" w:rsidRPr="00A344C7" w:rsidRDefault="009C1DDE" w:rsidP="009C1DDE">
      <w:pPr>
        <w:rPr>
          <w:color w:val="000000"/>
        </w:rPr>
      </w:pPr>
      <w:r w:rsidRPr="00A344C7">
        <w:rPr>
          <w:color w:val="000000"/>
        </w:rPr>
        <w:t xml:space="preserve">When assigning individual fields of a message, encoded payload fields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field on the right hand sided of the assignment shall be one of the </w:t>
      </w:r>
      <w:proofErr w:type="spellStart"/>
      <w:r w:rsidRPr="00A344C7">
        <w:rPr>
          <w:rFonts w:ascii="Courier New" w:hAnsi="Courier New" w:cs="Courier New"/>
          <w:b/>
          <w:color w:val="000000"/>
        </w:rPr>
        <w:t>bitstring</w:t>
      </w:r>
      <w:proofErr w:type="spellEnd"/>
      <w:r w:rsidRPr="00A344C7">
        <w:rPr>
          <w:color w:val="000000"/>
        </w:rPr>
        <w:t xml:space="preserve">, </w:t>
      </w:r>
      <w:proofErr w:type="spellStart"/>
      <w:r w:rsidRPr="00A344C7">
        <w:rPr>
          <w:rFonts w:ascii="Courier New" w:hAnsi="Courier New" w:cs="Courier New"/>
          <w:b/>
          <w:color w:val="000000"/>
        </w:rPr>
        <w:t>hexstring</w:t>
      </w:r>
      <w:proofErr w:type="spellEnd"/>
      <w:r w:rsidRPr="00A344C7">
        <w:rPr>
          <w:color w:val="000000"/>
        </w:rPr>
        <w:t xml:space="preserve">, </w:t>
      </w:r>
      <w:proofErr w:type="spellStart"/>
      <w:r w:rsidRPr="00A344C7">
        <w:rPr>
          <w:rFonts w:ascii="Courier New" w:hAnsi="Courier New" w:cs="Courier New"/>
          <w:b/>
          <w:color w:val="000000"/>
        </w:rPr>
        <w:t>octetstring</w:t>
      </w:r>
      <w:proofErr w:type="spellEnd"/>
      <w:r w:rsidRPr="00A344C7">
        <w:rPr>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types. It shall be decoded into a value of the </w:t>
      </w:r>
      <w:r w:rsidRPr="009C1DDE">
        <w:rPr>
          <w:color w:val="000000"/>
        </w:rPr>
        <w:t>same type</w:t>
      </w:r>
      <w:r w:rsidRPr="00A344C7">
        <w:rPr>
          <w:color w:val="000000"/>
        </w:rPr>
        <w:t xml:space="preserv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proofErr w:type="spellStart"/>
      <w:r w:rsidRPr="00A344C7">
        <w:rPr>
          <w:rFonts w:ascii="Courier New" w:hAnsi="Courier New" w:cs="Courier New"/>
          <w:b/>
          <w:color w:val="000000"/>
        </w:rPr>
        <w:t>charstring</w:t>
      </w:r>
      <w:proofErr w:type="spellEnd"/>
      <w:r w:rsidRPr="00A344C7">
        <w:rPr>
          <w:color w:val="000000"/>
        </w:rPr>
        <w:t xml:space="preserve"> type and it </w:t>
      </w:r>
      <w:r w:rsidRPr="00A344C7">
        <w:t xml:space="preserve">shall contain one of the strings allowed for the </w:t>
      </w:r>
      <w:proofErr w:type="spellStart"/>
      <w:r w:rsidRPr="00A344C7">
        <w:rPr>
          <w:rFonts w:ascii="Courier New" w:hAnsi="Courier New" w:cs="Courier New"/>
          <w:b/>
        </w:rPr>
        <w:t>decvalue_unichar</w:t>
      </w:r>
      <w:proofErr w:type="spellEnd"/>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b/>
          <w:color w:val="000000"/>
        </w:rPr>
        <w:t>charstring</w:t>
      </w:r>
      <w:proofErr w:type="spellEnd"/>
      <w:r w:rsidRPr="00A344C7">
        <w:rPr>
          <w:color w:val="000000"/>
        </w:rPr>
        <w:t>, the optional parameter shall not be present.</w:t>
      </w:r>
    </w:p>
    <w:p w:rsidR="009C1DDE" w:rsidRPr="00A344C7" w:rsidRDefault="009C1DDE" w:rsidP="009C1DDE">
      <w:pPr>
        <w:pStyle w:val="NO"/>
      </w:pPr>
      <w:r w:rsidRPr="00A344C7">
        <w:t>NOTE 3:</w:t>
      </w:r>
      <w:r w:rsidRPr="00A344C7">
        <w:tab/>
        <w:t xml:space="preserve">The model of the behaviour of this implicit decoding is defined in clause </w:t>
      </w:r>
      <w:r w:rsidRPr="00A344C7">
        <w:fldChar w:fldCharType="begin"/>
      </w:r>
      <w:r w:rsidRPr="00A344C7">
        <w:instrText xml:space="preserve"> REF annex_Matching_MatchingEncodedContent \h </w:instrText>
      </w:r>
      <w:r w:rsidRPr="00A344C7">
        <w:fldChar w:fldCharType="separate"/>
      </w:r>
      <w:r w:rsidRPr="00A344C7">
        <w:t>B.1.2.9</w:t>
      </w:r>
      <w:r w:rsidRPr="00A344C7">
        <w:fldChar w:fldCharType="end"/>
      </w:r>
      <w:r w:rsidRPr="00A344C7">
        <w:t>.</w:t>
      </w:r>
    </w:p>
    <w:p w:rsidR="009C1DDE" w:rsidRPr="00A344C7" w:rsidRDefault="009C1DDE" w:rsidP="009C1DDE">
      <w:pPr>
        <w:pStyle w:val="NO"/>
      </w:pPr>
      <w:r w:rsidRPr="00A344C7">
        <w:rPr>
          <w:color w:val="000000"/>
        </w:rPr>
        <w:t>NOTE 4:</w:t>
      </w:r>
      <w:r w:rsidRPr="00A344C7">
        <w:rPr>
          <w:color w:val="000000"/>
        </w:rPr>
        <w:tab/>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is typically used together </w:t>
      </w:r>
      <w:r w:rsidRPr="00A344C7">
        <w:t>with</w:t>
      </w:r>
      <w:r w:rsidRPr="00A344C7">
        <w:rPr>
          <w:color w:val="000000"/>
        </w:rPr>
        <w:t xml:space="preserve"> the </w:t>
      </w:r>
      <w:proofErr w:type="spellStart"/>
      <w:r w:rsidRPr="00A344C7">
        <w:rPr>
          <w:rFonts w:ascii="Courier New" w:hAnsi="Courier New" w:cs="Courier New"/>
          <w:b/>
          <w:color w:val="000000"/>
        </w:rPr>
        <w:t>decmatch</w:t>
      </w:r>
      <w:proofErr w:type="spellEnd"/>
      <w:r w:rsidRPr="00A344C7">
        <w:rPr>
          <w:color w:val="000000"/>
        </w:rPr>
        <w:t xml:space="preserve"> matching mechanism in the matching part of the receive statement. Since the decoding procedures for assignment and matching are virtually the same, </w:t>
      </w:r>
      <w:r w:rsidRPr="00A344C7">
        <w:t>TTCN-3</w:t>
      </w:r>
      <w:r w:rsidRPr="00A344C7">
        <w:rPr>
          <w:color w:val="000000"/>
        </w:rPr>
        <w:t xml:space="preserve"> tools can be optimized in such a way that only one call to the decoder is made when the receiving statement contains both </w:t>
      </w:r>
      <w:proofErr w:type="spellStart"/>
      <w:r w:rsidRPr="00A344C7">
        <w:rPr>
          <w:rFonts w:ascii="Courier New" w:hAnsi="Courier New" w:cs="Courier New"/>
          <w:b/>
          <w:color w:val="000000"/>
        </w:rPr>
        <w:t>decmatch</w:t>
      </w:r>
      <w:proofErr w:type="spellEnd"/>
      <w:r w:rsidRPr="00A344C7">
        <w:rPr>
          <w:color w:val="000000"/>
        </w:rPr>
        <w:t xml:space="preserve"> matching mechanism and </w:t>
      </w:r>
      <w:r w:rsidRPr="00A344C7">
        <w:rPr>
          <w:rFonts w:ascii="Courier New" w:hAnsi="Courier New" w:cs="Courier New"/>
          <w:b/>
          <w:color w:val="000000"/>
        </w:rPr>
        <w:t>@decoded</w:t>
      </w:r>
      <w:r w:rsidRPr="00A344C7">
        <w:rPr>
          <w:color w:val="000000"/>
        </w:rPr>
        <w:t xml:space="preserve"> assignment for the same payload field.</w:t>
      </w:r>
    </w:p>
    <w:p w:rsidR="009C1DDE" w:rsidRPr="00A344C7" w:rsidRDefault="009C1DDE" w:rsidP="009C1DDE">
      <w:pPr>
        <w:keepNext/>
        <w:rPr>
          <w:b/>
          <w:color w:val="000000"/>
        </w:rPr>
      </w:pPr>
      <w:r w:rsidRPr="00A344C7">
        <w:rPr>
          <w:b/>
          <w:color w:val="000000"/>
        </w:rPr>
        <w:t xml:space="preserve">Storing the </w:t>
      </w:r>
      <w:r w:rsidRPr="00A344C7">
        <w:rPr>
          <w:b/>
        </w:rPr>
        <w:t>sender</w:t>
      </w:r>
    </w:p>
    <w:p w:rsidR="009C1DDE" w:rsidRPr="00A344C7" w:rsidRDefault="009C1DDE" w:rsidP="009C1DDE">
      <w:r w:rsidRPr="00A344C7">
        <w:t xml:space="preserve">It is also possible to retrieve and store the component reference or address of the sender of a message. This is denoted by the keyword </w:t>
      </w:r>
      <w:r w:rsidRPr="00A344C7">
        <w:rPr>
          <w:rFonts w:ascii="Courier New" w:hAnsi="Courier New"/>
          <w:b/>
        </w:rPr>
        <w:t>sender</w:t>
      </w:r>
      <w:r w:rsidRPr="00A344C7">
        <w:t>.</w:t>
      </w:r>
    </w:p>
    <w:p w:rsidR="009C1DDE" w:rsidRPr="00A344C7" w:rsidRDefault="009C1DDE" w:rsidP="009C1DDE">
      <w:r w:rsidRPr="00A344C7">
        <w:t xml:space="preserve">When the message is received on a </w:t>
      </w:r>
      <w:r w:rsidRPr="00A344C7">
        <w:rPr>
          <w:rFonts w:cs="Courier New"/>
        </w:rPr>
        <w:t>connect</w:t>
      </w:r>
      <w:r w:rsidRPr="00A344C7">
        <w:t xml:space="preserve">ed port, only the component reference is stored in the following the </w:t>
      </w:r>
      <w:r w:rsidRPr="00A344C7">
        <w:rPr>
          <w:rFonts w:ascii="Courier New" w:hAnsi="Courier New" w:cs="Courier New"/>
          <w:b/>
          <w:bCs/>
        </w:rPr>
        <w:t>sender</w:t>
      </w:r>
      <w:r w:rsidRPr="00A344C7">
        <w:t xml:space="preserve"> keyword, but the test system shall internally store the component name too, if any (to be used in logging).</w:t>
      </w:r>
    </w:p>
    <w:p w:rsidR="009C1DDE" w:rsidRPr="00A344C7" w:rsidRDefault="009C1DDE" w:rsidP="009C1DDE">
      <w:pPr>
        <w:keepNext/>
        <w:rPr>
          <w:b/>
          <w:color w:val="000000"/>
        </w:rPr>
      </w:pPr>
      <w:r w:rsidRPr="00A344C7">
        <w:rPr>
          <w:b/>
          <w:color w:val="000000"/>
        </w:rPr>
        <w:t>Receive any message</w:t>
      </w:r>
    </w:p>
    <w:p w:rsidR="009C1DDE" w:rsidRPr="00A344C7" w:rsidRDefault="009C1DDE" w:rsidP="009C1DDE">
      <w:pPr>
        <w:rPr>
          <w:color w:val="000000"/>
        </w:rPr>
      </w:pPr>
      <w:r w:rsidRPr="00A344C7">
        <w:rPr>
          <w:color w:val="000000"/>
        </w:rPr>
        <w:t xml:space="preserve">A </w:t>
      </w:r>
      <w:r w:rsidRPr="00A344C7">
        <w:rPr>
          <w:rFonts w:ascii="Courier New" w:hAnsi="Courier New"/>
          <w:b/>
          <w:color w:val="000000"/>
        </w:rPr>
        <w:t>receive</w:t>
      </w:r>
      <w:r w:rsidRPr="00A344C7">
        <w:rPr>
          <w:color w:val="000000"/>
        </w:rPr>
        <w:t xml:space="preserve"> operation </w:t>
      </w:r>
      <w:r w:rsidRPr="00A344C7">
        <w:t>with</w:t>
      </w:r>
      <w:r w:rsidRPr="00A344C7">
        <w:rPr>
          <w:color w:val="000000"/>
        </w:rPr>
        <w:t xml:space="preserve"> no argument list for the type and value matching criteria of the message to be received shall remove the message on the top of the incoming port queue (if any) if all other matching criteria are fulfilled.</w:t>
      </w:r>
    </w:p>
    <w:p w:rsidR="009C1DDE" w:rsidRPr="00A344C7" w:rsidRDefault="009C1DDE" w:rsidP="009C1DDE">
      <w:pPr>
        <w:keepNext/>
        <w:keepLines/>
        <w:rPr>
          <w:b/>
          <w:color w:val="000000"/>
        </w:rPr>
      </w:pPr>
      <w:r w:rsidRPr="00A344C7">
        <w:rPr>
          <w:b/>
          <w:color w:val="000000"/>
        </w:rPr>
        <w:t>Receive on any port</w:t>
      </w:r>
    </w:p>
    <w:p w:rsidR="009C1DDE" w:rsidRPr="00A344C7" w:rsidRDefault="009C1DDE" w:rsidP="009C1DDE">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use the </w:t>
      </w:r>
      <w:r w:rsidRPr="00A344C7">
        <w:rPr>
          <w:rFonts w:ascii="Courier New" w:hAnsi="Courier New"/>
          <w:b/>
          <w:color w:val="000000"/>
        </w:rPr>
        <w:t>any port</w:t>
      </w:r>
      <w:r w:rsidRPr="00A344C7">
        <w:rPr>
          <w:color w:val="000000"/>
        </w:rPr>
        <w:t xml:space="preserve"> keywords.</w:t>
      </w:r>
    </w:p>
    <w:p w:rsidR="009C1DDE" w:rsidRPr="00A344C7" w:rsidRDefault="009C1DDE" w:rsidP="009C1DDE">
      <w:pPr>
        <w:rPr>
          <w:b/>
          <w:color w:val="000000"/>
        </w:rPr>
      </w:pPr>
      <w:r w:rsidRPr="00A344C7">
        <w:rPr>
          <w:b/>
          <w:color w:val="000000"/>
        </w:rPr>
        <w:t>Receive on any port from a port array</w:t>
      </w:r>
    </w:p>
    <w:p w:rsidR="009C1DDE" w:rsidRPr="00A344C7" w:rsidRDefault="009C1DDE" w:rsidP="009C1DDE">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from a specific port array, use the </w:t>
      </w:r>
      <w:r w:rsidRPr="00A344C7">
        <w:rPr>
          <w:rFonts w:ascii="Courier New" w:hAnsi="Courier New"/>
          <w:b/>
          <w:color w:val="000000"/>
        </w:rPr>
        <w:t xml:space="preserve">any from </w:t>
      </w:r>
      <w:proofErr w:type="spellStart"/>
      <w:r w:rsidRPr="00A344C7">
        <w:rPr>
          <w:rFonts w:ascii="Courier New" w:hAnsi="Courier New" w:cs="Courier New"/>
          <w:i/>
          <w:color w:val="000000"/>
        </w:rPr>
        <w:t>PortArrayRef</w:t>
      </w:r>
      <w:proofErr w:type="spellEnd"/>
      <w:r w:rsidRPr="00A344C7">
        <w:rPr>
          <w:rFonts w:ascii="Courier New" w:hAnsi="Courier New" w:cs="Courier New"/>
          <w:b/>
          <w:color w:val="000000"/>
        </w:rPr>
        <w:t xml:space="preserve"> </w:t>
      </w:r>
      <w:r w:rsidRPr="00A344C7">
        <w:rPr>
          <w:color w:val="000000"/>
        </w:rPr>
        <w:t xml:space="preserve">syntax where </w:t>
      </w:r>
      <w:proofErr w:type="spellStart"/>
      <w:r w:rsidRPr="00A344C7">
        <w:rPr>
          <w:color w:val="000000"/>
        </w:rPr>
        <w:t>PortArrayRef</w:t>
      </w:r>
      <w:proofErr w:type="spellEnd"/>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 xml:space="preserve">reference to </w:t>
      </w:r>
      <w:proofErr w:type="gramStart"/>
      <w:r w:rsidRPr="00A344C7">
        <w:rPr>
          <w:color w:val="000000"/>
        </w:rPr>
        <w:t>a  port</w:t>
      </w:r>
      <w:proofErr w:type="gramEnd"/>
      <w:r w:rsidRPr="00A344C7">
        <w:rPr>
          <w:color w:val="000000"/>
        </w:rPr>
        <w:t xml:space="preserve">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w:t>
      </w:r>
      <w:r w:rsidRPr="009C1DDE">
        <w:rPr>
          <w:color w:val="000000"/>
        </w:rPr>
        <w:t>variable of type integer or, in case of multi</w:t>
      </w:r>
      <w:r w:rsidRPr="009C1DDE">
        <w:rPr>
          <w:color w:val="000000"/>
        </w:rPr>
        <w:noBreakHyphen/>
        <w:t xml:space="preserve">dimensional port arrays the index of the successful port to an integer array </w:t>
      </w:r>
      <w:r w:rsidRPr="009C1DDE">
        <w:t>or record of integer variable</w:t>
      </w:r>
      <w:r w:rsidRPr="00A344C7">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rsidR="009C1DDE" w:rsidRPr="00A344C7" w:rsidRDefault="009C1DDE" w:rsidP="009C1DDE">
      <w:pPr>
        <w:keepLines/>
        <w:rPr>
          <w:b/>
        </w:rPr>
      </w:pPr>
      <w:r w:rsidRPr="00A344C7">
        <w:rPr>
          <w:b/>
        </w:rPr>
        <w:lastRenderedPageBreak/>
        <w:t>Stand-alone receive</w:t>
      </w:r>
    </w:p>
    <w:p w:rsidR="009C1DDE" w:rsidRPr="00A344C7" w:rsidRDefault="009C1DDE" w:rsidP="009C1DDE">
      <w:pPr>
        <w:keepLines/>
        <w:rPr>
          <w:color w:val="000000"/>
        </w:rPr>
      </w:pPr>
      <w:r w:rsidRPr="00A344C7">
        <w:rPr>
          <w:color w:val="000000"/>
        </w:rPr>
        <w:t xml:space="preserve">The </w:t>
      </w:r>
      <w:r w:rsidRPr="00A344C7">
        <w:rPr>
          <w:rFonts w:ascii="Courier New" w:hAnsi="Courier New"/>
          <w:b/>
          <w:color w:val="000000"/>
        </w:rPr>
        <w:t>receive</w:t>
      </w:r>
      <w:r w:rsidRPr="00A344C7">
        <w:rPr>
          <w:color w:val="000000"/>
        </w:rPr>
        <w:t xml:space="preserve"> operation can be used as a stand-alone statement in a behaviour description. In this latter case the </w:t>
      </w:r>
      <w:r w:rsidRPr="00A344C7">
        <w:rPr>
          <w:rFonts w:ascii="Courier New" w:hAnsi="Courier New"/>
          <w:b/>
          <w:color w:val="000000"/>
        </w:rPr>
        <w:t>receive</w:t>
      </w:r>
      <w:r w:rsidRPr="00A344C7">
        <w:rPr>
          <w:color w:val="000000"/>
        </w:rPr>
        <w:t xml:space="preserve"> operation is considered to be shorthand for an </w:t>
      </w:r>
      <w:r w:rsidRPr="00A344C7">
        <w:rPr>
          <w:rFonts w:ascii="Courier New" w:hAnsi="Courier New"/>
          <w:b/>
          <w:color w:val="000000"/>
        </w:rPr>
        <w:t>alt</w:t>
      </w:r>
      <w:r w:rsidRPr="00A344C7">
        <w:rPr>
          <w:color w:val="000000"/>
        </w:rPr>
        <w:t xml:space="preserve"> statement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 as the only alternative.</w:t>
      </w:r>
    </w:p>
    <w:p w:rsidR="009C1DDE" w:rsidRPr="00A344C7" w:rsidRDefault="009C1DDE" w:rsidP="009C1DDE">
      <w:pPr>
        <w:keepNext/>
        <w:keepLines/>
      </w:pPr>
      <w:r w:rsidRPr="00A344C7">
        <w:rPr>
          <w:b/>
          <w:i/>
        </w:rPr>
        <w:t>Restrictions</w:t>
      </w:r>
    </w:p>
    <w:p w:rsidR="009C1DDE" w:rsidRPr="00A344C7" w:rsidRDefault="009C1DDE" w:rsidP="009C1DDE">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rsidR="009C1DDE" w:rsidRPr="00A344C7" w:rsidRDefault="009C1DDE" w:rsidP="009C1DDE">
      <w:pPr>
        <w:pStyle w:val="B1"/>
      </w:pPr>
      <w:r w:rsidRPr="00A344C7">
        <w:t>a)</w:t>
      </w:r>
      <w:r w:rsidRPr="00A344C7">
        <w:tab/>
        <w:t>When defining the message in-line, the optional type part shall be present whenever the type of the message being received is ambiguous.</w:t>
      </w:r>
    </w:p>
    <w:p w:rsidR="009C1DDE" w:rsidRPr="00A344C7" w:rsidRDefault="009C1DDE" w:rsidP="009C1DDE">
      <w:pPr>
        <w:pStyle w:val="B1"/>
      </w:pPr>
      <w:r w:rsidRPr="00A344C7">
        <w:t>b)</w:t>
      </w:r>
      <w:r w:rsidRPr="00A344C7">
        <w:tab/>
        <w:t xml:space="preserve">The </w:t>
      </w:r>
      <w:r w:rsidRPr="00A344C7">
        <w:rPr>
          <w:rFonts w:ascii="Courier New" w:hAnsi="Courier New"/>
          <w:b/>
        </w:rPr>
        <w:t>receive</w:t>
      </w:r>
      <w:r w:rsidRPr="00A344C7">
        <w:t xml:space="preserve"> operation shall only be used on message-based ports and the type of the value to be received shall be included in the list of incoming types of the port type definition.</w:t>
      </w:r>
    </w:p>
    <w:p w:rsidR="009C1DDE" w:rsidRPr="00A344C7" w:rsidRDefault="009C1DDE" w:rsidP="009C1DDE">
      <w:pPr>
        <w:pStyle w:val="B1"/>
      </w:pPr>
      <w:r w:rsidRPr="00A344C7">
        <w:t>c)</w:t>
      </w:r>
      <w:r w:rsidRPr="00A344C7">
        <w:tab/>
        <w:t>No binding of the incoming values to the terms of the expression or to the template shall occur.</w:t>
      </w:r>
    </w:p>
    <w:p w:rsidR="009C1DDE" w:rsidRPr="00A344C7" w:rsidRDefault="009C1DDE" w:rsidP="009C1DDE">
      <w:pPr>
        <w:pStyle w:val="B1"/>
      </w:pPr>
      <w:r w:rsidRPr="00A344C7">
        <w:t>d)</w:t>
      </w:r>
      <w:r w:rsidRPr="00A344C7">
        <w:tab/>
        <w:t xml:space="preserve">A message received by </w:t>
      </w:r>
      <w:r w:rsidRPr="00A344C7">
        <w:rPr>
          <w:i/>
        </w:rPr>
        <w:t>receive any message</w:t>
      </w:r>
      <w:r w:rsidRPr="00A344C7">
        <w:t xml:space="preserve"> shall not be stored, i.e. the </w:t>
      </w:r>
      <w:r w:rsidRPr="00A344C7">
        <w:rPr>
          <w:b/>
        </w:rPr>
        <w:t>value</w:t>
      </w:r>
      <w:r w:rsidRPr="00A344C7">
        <w:t xml:space="preserve"> clause shall not be present.</w:t>
      </w:r>
    </w:p>
    <w:p w:rsidR="009C1DDE" w:rsidRPr="00A344C7" w:rsidRDefault="009C1DDE" w:rsidP="009C1DDE">
      <w:pPr>
        <w:pStyle w:val="B1"/>
      </w:pPr>
      <w:r w:rsidRPr="00A344C7">
        <w:t>e)</w:t>
      </w:r>
      <w:r w:rsidRPr="00A344C7">
        <w:tab/>
        <w:t>Type mismatch at storing the received value or parts of the received value and storing the sender shall cause an error.</w:t>
      </w:r>
    </w:p>
    <w:p w:rsidR="009C1DDE" w:rsidRPr="00A344C7" w:rsidRDefault="009C1DDE" w:rsidP="009C1DDE">
      <w:pPr>
        <w:pStyle w:val="B1"/>
      </w:pPr>
      <w:r w:rsidRPr="00A344C7">
        <w:t>f)</w:t>
      </w:r>
      <w:r w:rsidRPr="00A344C7">
        <w:tab/>
      </w:r>
      <w:proofErr w:type="spellStart"/>
      <w:r w:rsidRPr="00A344C7">
        <w:rPr>
          <w:i/>
        </w:rPr>
        <w:t>AddressRef</w:t>
      </w:r>
      <w:proofErr w:type="spellEnd"/>
      <w:r w:rsidRPr="00A344C7">
        <w:t xml:space="preserve"> for retrieving the sending entity shall be of type </w:t>
      </w:r>
      <w:r w:rsidRPr="009C1DDE">
        <w:rPr>
          <w:rFonts w:ascii="Courier New" w:hAnsi="Courier New" w:cs="Courier New"/>
          <w:b/>
          <w:bCs/>
        </w:rPr>
        <w:t>address</w:t>
      </w:r>
      <w:r w:rsidRPr="009C1DDE">
        <w:t xml:space="preserve">, </w:t>
      </w:r>
      <w:r w:rsidRPr="009C1DDE">
        <w:rPr>
          <w:rFonts w:ascii="Courier New" w:hAnsi="Courier New" w:cs="Courier New"/>
          <w:b/>
          <w:bCs/>
        </w:rPr>
        <w:t>component</w:t>
      </w:r>
      <w:r w:rsidRPr="009C1DDE">
        <w:t xml:space="preserve"> or of the type provided in the address declaration of the port</w:t>
      </w:r>
      <w:r w:rsidRPr="00A344C7">
        <w:t xml:space="preserve"> type of the port instance referenced in the </w:t>
      </w:r>
      <w:r w:rsidRPr="00A344C7">
        <w:rPr>
          <w:rFonts w:ascii="Courier New" w:hAnsi="Courier New" w:cs="Courier New"/>
          <w:b/>
          <w:bCs/>
        </w:rPr>
        <w:t>receive</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rsidR="009C1DDE" w:rsidRPr="00A344C7" w:rsidRDefault="009C1DDE" w:rsidP="009C1DDE">
      <w:pPr>
        <w:pStyle w:val="B1"/>
      </w:pPr>
      <w:r w:rsidRPr="00A344C7">
        <w:t>g)</w:t>
      </w:r>
      <w:r w:rsidRPr="00A344C7">
        <w:tab/>
        <w:t xml:space="preserve">The </w:t>
      </w:r>
      <w:proofErr w:type="spellStart"/>
      <w:r w:rsidRPr="00A344C7">
        <w:rPr>
          <w:i/>
        </w:rPr>
        <w:t>PortArrayRef</w:t>
      </w:r>
      <w:proofErr w:type="spellEnd"/>
      <w:r w:rsidRPr="00A344C7">
        <w:t xml:space="preserve"> shall be a reference to a completely initialized port array.</w:t>
      </w:r>
    </w:p>
    <w:p w:rsidR="009C1DDE" w:rsidRPr="00A344C7" w:rsidRDefault="009C1DDE" w:rsidP="009C1DDE">
      <w:pPr>
        <w:pStyle w:val="B1"/>
      </w:pPr>
      <w:r w:rsidRPr="00A344C7">
        <w:t>h)</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rsidR="009C1DDE" w:rsidRPr="00A344C7" w:rsidRDefault="009C1DDE" w:rsidP="009C1DDE">
      <w:pPr>
        <w:pStyle w:val="B1"/>
      </w:pPr>
      <w:proofErr w:type="spellStart"/>
      <w:r w:rsidRPr="00A344C7">
        <w:t>i</w:t>
      </w:r>
      <w:proofErr w:type="spellEnd"/>
      <w:r w:rsidRPr="00A344C7">
        <w:t>)</w:t>
      </w:r>
      <w:r w:rsidRPr="00A344C7">
        <w:tab/>
        <w:t>If the index redirection is used for single-dimensional port arrays, the type of the integer variable shall allow storing the highest index of the respective array.</w:t>
      </w:r>
    </w:p>
    <w:p w:rsidR="009C1DDE" w:rsidRPr="00A344C7" w:rsidRDefault="009C1DDE" w:rsidP="009C1DDE">
      <w:pPr>
        <w:pStyle w:val="B1"/>
      </w:pPr>
      <w:r w:rsidRPr="00A344C7">
        <w:t>j)</w:t>
      </w:r>
      <w:r w:rsidRPr="00A344C7">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rsidR="009C1DDE" w:rsidRPr="00A344C7" w:rsidRDefault="009C1DDE" w:rsidP="009C1DDE">
      <w:pPr>
        <w:pStyle w:val="B1"/>
      </w:pPr>
      <w:r w:rsidRPr="00A344C7">
        <w:t>k)</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receive</w:t>
      </w:r>
      <w:r w:rsidRPr="00A344C7">
        <w:t xml:space="preserve"> operation i.e. later evaluation of the lazy or fuzzy variable does not lead to repeated invocation of the </w:t>
      </w:r>
      <w:r w:rsidRPr="00A344C7">
        <w:rPr>
          <w:rFonts w:ascii="Courier New" w:hAnsi="Courier New" w:cs="Courier New"/>
          <w:b/>
        </w:rPr>
        <w:t>receive</w:t>
      </w:r>
      <w:r w:rsidRPr="00A344C7">
        <w:t xml:space="preserve"> operation.</w:t>
      </w:r>
    </w:p>
    <w:p w:rsidR="009C1DDE" w:rsidRPr="00A344C7" w:rsidRDefault="009C1DDE" w:rsidP="009C1DDE">
      <w:pPr>
        <w:pStyle w:val="B1"/>
      </w:pPr>
      <w:r w:rsidRPr="00A344C7">
        <w:t>l)</w:t>
      </w:r>
      <w:r w:rsidRPr="00A344C7">
        <w:tab/>
        <w:t xml:space="preserve">If the </w:t>
      </w:r>
      <w:r w:rsidRPr="00A344C7">
        <w:rPr>
          <w:rFonts w:ascii="Courier New" w:hAnsi="Courier New" w:cs="Courier New"/>
          <w:b/>
        </w:rPr>
        <w:t>receive</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rsidR="009C1DDE" w:rsidRPr="00A344C7" w:rsidRDefault="009C1DDE" w:rsidP="009C1DDE">
      <w:pPr>
        <w:pStyle w:val="B1"/>
      </w:pPr>
      <w:r w:rsidRPr="00A344C7">
        <w:t>m)</w:t>
      </w:r>
      <w:r w:rsidRPr="00A344C7">
        <w:tab/>
        <w:t xml:space="preserve">When assigning implicitly decoded message fields (by using the </w:t>
      </w:r>
      <w:r w:rsidRPr="00A344C7">
        <w:rPr>
          <w:b/>
        </w:rPr>
        <w:t>@decoded</w:t>
      </w:r>
      <w:r w:rsidRPr="00A344C7">
        <w:t xml:space="preserve"> modifier) in cases where the value or template to be matched uses the </w:t>
      </w:r>
      <w:proofErr w:type="spellStart"/>
      <w:r w:rsidRPr="00A344C7">
        <w:rPr>
          <w:i/>
        </w:rPr>
        <w:t>MatchDecodedContent</w:t>
      </w:r>
      <w:proofErr w:type="spellEnd"/>
      <w:r w:rsidRPr="00A344C7">
        <w:t xml:space="preserve"> (</w:t>
      </w:r>
      <w:proofErr w:type="spellStart"/>
      <w:r w:rsidRPr="00A344C7">
        <w:rPr>
          <w:b/>
        </w:rPr>
        <w:t>decmatch</w:t>
      </w:r>
      <w:proofErr w:type="spellEnd"/>
      <w:r w:rsidRPr="00A344C7">
        <w:t xml:space="preserve">) matching for the field to be stored, the type of the template in the </w:t>
      </w:r>
      <w:proofErr w:type="spellStart"/>
      <w:r w:rsidRPr="00A344C7">
        <w:rPr>
          <w:i/>
        </w:rPr>
        <w:t>MatchDecodedContent</w:t>
      </w:r>
      <w:proofErr w:type="spellEnd"/>
      <w:r w:rsidRPr="00A344C7">
        <w:t xml:space="preserve"> matching shall be type-compatible to the type of the variable the decoded field is stored into.</w:t>
      </w:r>
    </w:p>
    <w:p w:rsidR="009C1DDE" w:rsidRPr="00A344C7" w:rsidRDefault="009C1DDE" w:rsidP="009C1DDE">
      <w:pPr>
        <w:keepNext/>
      </w:pPr>
      <w:r w:rsidRPr="00A344C7">
        <w:rPr>
          <w:b/>
          <w:i/>
        </w:rPr>
        <w:t>Examples</w:t>
      </w:r>
    </w:p>
    <w:p w:rsidR="009C1DDE" w:rsidRPr="00A344C7" w:rsidRDefault="009C1DDE" w:rsidP="009C1DDE">
      <w:pPr>
        <w:pStyle w:val="EX"/>
        <w:keepNext/>
        <w:rPr>
          <w:color w:val="000000"/>
        </w:rPr>
      </w:pPr>
      <w:r w:rsidRPr="00A344C7">
        <w:rPr>
          <w:color w:val="000000"/>
        </w:rPr>
        <w:t>EXAMPLE 1:</w:t>
      </w:r>
      <w:r w:rsidRPr="00A344C7">
        <w:rPr>
          <w:color w:val="000000"/>
        </w:rPr>
        <w:tab/>
        <w:t>Basic receive</w:t>
      </w: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MyTemplate</w:t>
      </w:r>
      <w:proofErr w:type="spellEnd"/>
      <w:r w:rsidRPr="00A344C7">
        <w:rPr>
          <w:noProof w:val="0"/>
        </w:rPr>
        <w:t xml:space="preserve">(5, </w:t>
      </w:r>
      <w:proofErr w:type="spellStart"/>
      <w:r w:rsidRPr="00A344C7">
        <w:rPr>
          <w:noProof w:val="0"/>
        </w:rPr>
        <w:t>MyVar</w:t>
      </w:r>
      <w:proofErr w:type="spellEnd"/>
      <w:r w:rsidRPr="00A344C7">
        <w:rPr>
          <w:noProof w:val="0"/>
        </w:rPr>
        <w:t>));</w:t>
      </w:r>
      <w:r w:rsidRPr="00A344C7">
        <w:rPr>
          <w:noProof w:val="0"/>
        </w:rPr>
        <w:tab/>
        <w:t>// Matches a message that fulfils the conditions</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defined by template </w:t>
      </w:r>
      <w:proofErr w:type="spellStart"/>
      <w:r w:rsidRPr="00A344C7">
        <w:rPr>
          <w:noProof w:val="0"/>
        </w:rPr>
        <w:t>MyTemplate</w:t>
      </w:r>
      <w:proofErr w:type="spellEnd"/>
      <w:r w:rsidRPr="00A344C7">
        <w:rPr>
          <w:noProof w:val="0"/>
        </w:rPr>
        <w:t xml:space="preserve"> at port </w:t>
      </w:r>
      <w:proofErr w:type="spellStart"/>
      <w:r w:rsidRPr="00A344C7">
        <w:rPr>
          <w:noProof w:val="0"/>
        </w:rPr>
        <w:t>MyPort</w:t>
      </w:r>
      <w:proofErr w:type="spellEnd"/>
      <w:r w:rsidRPr="00A344C7">
        <w:rPr>
          <w:noProof w:val="0"/>
        </w:rPr>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A&lt;B);</w:t>
      </w:r>
      <w:r w:rsidRPr="00A344C7">
        <w:rPr>
          <w:noProof w:val="0"/>
        </w:rPr>
        <w:tab/>
        <w:t>// Matches a Boolean value that depends on the outcome of A&lt;B</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b/>
          <w:noProof w:val="0"/>
        </w:rPr>
        <w:t>integer</w:t>
      </w:r>
      <w:r w:rsidRPr="00A344C7">
        <w:rPr>
          <w:noProof w:val="0"/>
        </w:rPr>
        <w:t>:MyVar</w:t>
      </w:r>
      <w:proofErr w:type="spellEnd"/>
      <w:r w:rsidRPr="00A344C7">
        <w:rPr>
          <w:noProof w:val="0"/>
        </w:rPr>
        <w:t>);</w:t>
      </w:r>
      <w:r w:rsidRPr="00A344C7">
        <w:rPr>
          <w:noProof w:val="0"/>
        </w:rPr>
        <w:tab/>
        <w:t xml:space="preserve">// Matches an integer value with the value of </w:t>
      </w:r>
      <w:proofErr w:type="spellStart"/>
      <w:r w:rsidRPr="00A344C7">
        <w:rPr>
          <w:noProof w:val="0"/>
        </w:rPr>
        <w:t>MyVar</w:t>
      </w:r>
      <w:proofErr w:type="spellEnd"/>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at port </w:t>
      </w:r>
      <w:proofErr w:type="spellStart"/>
      <w:r w:rsidRPr="00A344C7">
        <w:rPr>
          <w:noProof w:val="0"/>
        </w:rPr>
        <w:t>MyPort</w:t>
      </w:r>
      <w:proofErr w:type="spellEnd"/>
    </w:p>
    <w:p w:rsidR="009C1DDE" w:rsidRPr="00A344C7" w:rsidRDefault="009C1DDE" w:rsidP="009C1DDE">
      <w:pPr>
        <w:pStyle w:val="PL"/>
        <w:rPr>
          <w:noProof w:val="0"/>
        </w:rPr>
      </w:pPr>
    </w:p>
    <w:p w:rsidR="009C1DDE" w:rsidRPr="00A344C7" w:rsidRDefault="009C1DDE" w:rsidP="009C1DDE">
      <w:pPr>
        <w:pStyle w:val="PL"/>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MyVar</w:t>
      </w:r>
      <w:proofErr w:type="spellEnd"/>
      <w:r w:rsidRPr="00A344C7">
        <w:rPr>
          <w:noProof w:val="0"/>
        </w:rPr>
        <w:t>);</w:t>
      </w:r>
      <w:r w:rsidRPr="00A344C7">
        <w:rPr>
          <w:noProof w:val="0"/>
        </w:rPr>
        <w:tab/>
      </w:r>
      <w:r w:rsidRPr="00A344C7">
        <w:rPr>
          <w:noProof w:val="0"/>
        </w:rPr>
        <w:tab/>
      </w:r>
      <w:r w:rsidRPr="00A344C7">
        <w:rPr>
          <w:noProof w:val="0"/>
        </w:rPr>
        <w:tab/>
        <w:t>// Is an alternative to the previous example</w:t>
      </w:r>
    </w:p>
    <w:p w:rsidR="009C1DDE" w:rsidRPr="00A344C7" w:rsidRDefault="009C1DDE" w:rsidP="009C1DDE">
      <w:pPr>
        <w:pStyle w:val="PL"/>
        <w:rPr>
          <w:noProof w:val="0"/>
        </w:rPr>
      </w:pPr>
    </w:p>
    <w:p w:rsidR="009C1DDE" w:rsidRPr="00A344C7" w:rsidRDefault="009C1DDE" w:rsidP="009C1DDE">
      <w:pPr>
        <w:pStyle w:val="EX"/>
        <w:keepNext/>
        <w:rPr>
          <w:color w:val="000000"/>
        </w:rPr>
      </w:pPr>
      <w:r w:rsidRPr="00A344C7">
        <w:rPr>
          <w:color w:val="000000"/>
        </w:rPr>
        <w:lastRenderedPageBreak/>
        <w:t>EXAMPLE 2:</w:t>
      </w:r>
      <w:r w:rsidRPr="00A344C7">
        <w:rPr>
          <w:color w:val="000000"/>
        </w:rPr>
        <w:tab/>
        <w:t xml:space="preserve">Receiving from a </w:t>
      </w:r>
      <w:r w:rsidRPr="00A344C7">
        <w:t>sender</w:t>
      </w:r>
      <w:r w:rsidRPr="00A344C7">
        <w:rPr>
          <w:color w:val="000000"/>
        </w:rPr>
        <w:t xml:space="preserve">, storing the message, parts of the message or the </w:t>
      </w:r>
      <w:r w:rsidRPr="00A344C7">
        <w:t>sender</w:t>
      </w:r>
    </w:p>
    <w:p w:rsidR="009C1DDE" w:rsidRPr="00A344C7" w:rsidRDefault="009C1DDE" w:rsidP="009C1DDE">
      <w:pPr>
        <w:pStyle w:val="PL"/>
        <w:keepNext/>
        <w:keepLines/>
        <w:rPr>
          <w:noProof w:val="0"/>
          <w:color w:val="000000"/>
        </w:rPr>
      </w:pPr>
      <w:r w:rsidRPr="00A344C7">
        <w:rPr>
          <w:noProof w:val="0"/>
          <w:color w:val="000000"/>
        </w:rPr>
        <w:tab/>
      </w:r>
      <w:proofErr w:type="gramStart"/>
      <w:r w:rsidRPr="00A344C7">
        <w:rPr>
          <w:b/>
          <w:noProof w:val="0"/>
          <w:color w:val="000000"/>
        </w:rPr>
        <w:t>type</w:t>
      </w:r>
      <w:proofErr w:type="gramEnd"/>
      <w:r w:rsidRPr="00A344C7">
        <w:rPr>
          <w:noProof w:val="0"/>
          <w:color w:val="000000"/>
        </w:rPr>
        <w:t xml:space="preserve"> </w:t>
      </w:r>
      <w:proofErr w:type="spellStart"/>
      <w:r w:rsidRPr="00A344C7">
        <w:rPr>
          <w:noProof w:val="0"/>
          <w:color w:val="000000"/>
        </w:rPr>
        <w:t>MyPayloadType</w:t>
      </w:r>
      <w:proofErr w:type="spellEnd"/>
      <w:r w:rsidRPr="00A344C7">
        <w:rPr>
          <w:noProof w:val="0"/>
          <w:color w:val="000000"/>
        </w:rPr>
        <w:t xml:space="preserve"> </w:t>
      </w:r>
      <w:r w:rsidRPr="00A344C7">
        <w:rPr>
          <w:b/>
          <w:noProof w:val="0"/>
          <w:color w:val="000000"/>
        </w:rPr>
        <w:t>record</w:t>
      </w:r>
      <w:r w:rsidRPr="00A344C7">
        <w:rPr>
          <w:noProof w:val="0"/>
          <w:color w:val="000000"/>
        </w:rPr>
        <w:t xml:space="preserve"> {</w:t>
      </w:r>
    </w:p>
    <w:p w:rsidR="009C1DDE" w:rsidRPr="00A344C7" w:rsidRDefault="009C1DDE" w:rsidP="009C1DDE">
      <w:pPr>
        <w:pStyle w:val="PL"/>
        <w:keepNext/>
        <w:keepLines/>
        <w:rPr>
          <w:noProof w:val="0"/>
        </w:rPr>
      </w:pPr>
      <w:r w:rsidRPr="00A344C7">
        <w:rPr>
          <w:noProof w:val="0"/>
          <w:color w:val="000000"/>
        </w:rPr>
        <w:tab/>
        <w:t xml:space="preserve">  </w:t>
      </w:r>
      <w:proofErr w:type="gramStart"/>
      <w:r w:rsidRPr="00A344C7">
        <w:rPr>
          <w:b/>
          <w:noProof w:val="0"/>
          <w:color w:val="000000"/>
        </w:rPr>
        <w:t>integer</w:t>
      </w:r>
      <w:proofErr w:type="gramEnd"/>
      <w:r w:rsidRPr="00A344C7">
        <w:rPr>
          <w:noProof w:val="0"/>
          <w:color w:val="000000"/>
        </w:rPr>
        <w:tab/>
      </w:r>
      <w:r w:rsidRPr="00A344C7">
        <w:rPr>
          <w:noProof w:val="0"/>
          <w:color w:val="000000"/>
        </w:rPr>
        <w:tab/>
      </w:r>
      <w:proofErr w:type="spellStart"/>
      <w:r w:rsidRPr="00A344C7">
        <w:rPr>
          <w:noProof w:val="0"/>
        </w:rPr>
        <w:t>messageId</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t xml:space="preserve">  </w:t>
      </w:r>
      <w:proofErr w:type="spellStart"/>
      <w:r w:rsidRPr="00A344C7">
        <w:rPr>
          <w:noProof w:val="0"/>
        </w:rPr>
        <w:t>ContentType</w:t>
      </w:r>
      <w:proofErr w:type="spellEnd"/>
      <w:r w:rsidRPr="00A344C7">
        <w:rPr>
          <w:noProof w:val="0"/>
        </w:rPr>
        <w:tab/>
        <w:t>content</w:t>
      </w:r>
    </w:p>
    <w:p w:rsidR="009C1DDE" w:rsidRPr="00A344C7" w:rsidRDefault="009C1DDE" w:rsidP="009C1DDE">
      <w:pPr>
        <w:pStyle w:val="PL"/>
        <w:keepNext/>
        <w:keepLines/>
        <w:rPr>
          <w:noProof w:val="0"/>
        </w:rPr>
      </w:pPr>
      <w:r w:rsidRPr="00A344C7">
        <w:rPr>
          <w:noProof w:val="0"/>
        </w:rPr>
        <w:tab/>
        <w:t>}</w:t>
      </w:r>
    </w:p>
    <w:p w:rsidR="009C1DDE" w:rsidRPr="00A344C7" w:rsidRDefault="009C1DDE" w:rsidP="009C1DDE">
      <w:pPr>
        <w:pStyle w:val="PL"/>
        <w:keepNext/>
        <w:keepLines/>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noProof w:val="0"/>
          <w:color w:val="000000"/>
        </w:rPr>
        <w:t xml:space="preserve">MyType2 </w:t>
      </w:r>
      <w:r w:rsidRPr="00A344C7">
        <w:rPr>
          <w:b/>
          <w:noProof w:val="0"/>
          <w:color w:val="000000"/>
        </w:rPr>
        <w:t>record</w:t>
      </w:r>
      <w:r w:rsidRPr="00A344C7">
        <w:rPr>
          <w:noProof w:val="0"/>
          <w:color w:val="000000"/>
        </w:rPr>
        <w:t xml:space="preserve"> {</w:t>
      </w:r>
    </w:p>
    <w:p w:rsidR="009C1DDE" w:rsidRPr="00A344C7" w:rsidRDefault="009C1DDE" w:rsidP="009C1DDE">
      <w:pPr>
        <w:pStyle w:val="PL"/>
        <w:keepNext/>
        <w:keepLines/>
        <w:rPr>
          <w:noProof w:val="0"/>
          <w:color w:val="000000"/>
        </w:rPr>
      </w:pPr>
      <w:r w:rsidRPr="00A344C7">
        <w:rPr>
          <w:noProof w:val="0"/>
          <w:color w:val="000000"/>
        </w:rPr>
        <w:tab/>
        <w:t xml:space="preserve">  Header</w:t>
      </w:r>
      <w:r w:rsidRPr="00A344C7">
        <w:rPr>
          <w:noProof w:val="0"/>
          <w:color w:val="000000"/>
        </w:rPr>
        <w:tab/>
      </w:r>
      <w:r w:rsidRPr="00A344C7">
        <w:rPr>
          <w:noProof w:val="0"/>
          <w:color w:val="000000"/>
        </w:rPr>
        <w:tab/>
      </w:r>
      <w:proofErr w:type="spellStart"/>
      <w:r w:rsidRPr="00A344C7">
        <w:rPr>
          <w:noProof w:val="0"/>
          <w:color w:val="000000"/>
        </w:rPr>
        <w:t>header</w:t>
      </w:r>
      <w:proofErr w:type="spellEnd"/>
      <w:r w:rsidRPr="00A344C7">
        <w:rPr>
          <w:noProof w:val="0"/>
          <w:color w:val="000000"/>
        </w:rPr>
        <w:t>,</w:t>
      </w:r>
    </w:p>
    <w:p w:rsidR="009C1DDE" w:rsidRPr="00A344C7" w:rsidRDefault="009C1DDE" w:rsidP="009C1DDE">
      <w:pPr>
        <w:pStyle w:val="PL"/>
        <w:keepNext/>
        <w:keepLines/>
        <w:rPr>
          <w:noProof w:val="0"/>
        </w:rPr>
      </w:pPr>
      <w:r w:rsidRPr="00A344C7">
        <w:rPr>
          <w:noProof w:val="0"/>
          <w:color w:val="000000"/>
        </w:rPr>
        <w:tab/>
        <w:t xml:space="preserve">  </w:t>
      </w:r>
      <w:proofErr w:type="spellStart"/>
      <w:proofErr w:type="gramStart"/>
      <w:r w:rsidRPr="00A344C7">
        <w:rPr>
          <w:b/>
          <w:noProof w:val="0"/>
        </w:rPr>
        <w:t>octetstring</w:t>
      </w:r>
      <w:proofErr w:type="spellEnd"/>
      <w:proofErr w:type="gramEnd"/>
      <w:r w:rsidRPr="00A344C7">
        <w:rPr>
          <w:noProof w:val="0"/>
        </w:rPr>
        <w:tab/>
        <w:t>payload</w:t>
      </w:r>
    </w:p>
    <w:p w:rsidR="009C1DDE" w:rsidRPr="00A344C7" w:rsidRDefault="009C1DDE" w:rsidP="009C1DDE">
      <w:pPr>
        <w:pStyle w:val="PL"/>
        <w:keepNext/>
        <w:keepLines/>
        <w:rPr>
          <w:noProof w:val="0"/>
        </w:rPr>
      </w:pPr>
      <w:r w:rsidRPr="00A344C7">
        <w:rPr>
          <w:noProof w:val="0"/>
        </w:rPr>
        <w:tab/>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color w:val="000000"/>
        </w:rPr>
      </w:pPr>
      <w:r w:rsidRPr="00A344C7">
        <w:rPr>
          <w:noProof w:val="0"/>
        </w:rPr>
        <w:tab/>
      </w:r>
      <w:proofErr w:type="gramStart"/>
      <w:r w:rsidRPr="00A344C7">
        <w:rPr>
          <w:b/>
          <w:noProof w:val="0"/>
        </w:rPr>
        <w:t>template</w:t>
      </w:r>
      <w:proofErr w:type="gramEnd"/>
      <w:r w:rsidRPr="00A344C7">
        <w:rPr>
          <w:noProof w:val="0"/>
        </w:rPr>
        <w:t xml:space="preserve"> </w:t>
      </w:r>
      <w:proofErr w:type="spellStart"/>
      <w:r w:rsidRPr="00A344C7">
        <w:rPr>
          <w:noProof w:val="0"/>
          <w:color w:val="000000"/>
        </w:rPr>
        <w:t>MyType</w:t>
      </w:r>
      <w:proofErr w:type="spellEnd"/>
      <w:r w:rsidRPr="00A344C7">
        <w:rPr>
          <w:noProof w:val="0"/>
          <w:color w:val="000000"/>
        </w:rPr>
        <w:t xml:space="preserve"> </w:t>
      </w:r>
      <w:proofErr w:type="spellStart"/>
      <w:r w:rsidRPr="00A344C7">
        <w:rPr>
          <w:noProof w:val="0"/>
          <w:color w:val="000000"/>
        </w:rPr>
        <w:t>MyTemplate</w:t>
      </w:r>
      <w:proofErr w:type="spellEnd"/>
      <w:r w:rsidRPr="00A344C7">
        <w:rPr>
          <w:noProof w:val="0"/>
          <w:color w:val="000000"/>
        </w:rPr>
        <w:t xml:space="preserve"> := {</w:t>
      </w:r>
    </w:p>
    <w:p w:rsidR="009C1DDE" w:rsidRPr="00A344C7" w:rsidRDefault="009C1DDE" w:rsidP="009C1DDE">
      <w:pPr>
        <w:pStyle w:val="PL"/>
        <w:keepNext/>
        <w:keepLines/>
        <w:rPr>
          <w:noProof w:val="0"/>
        </w:rPr>
      </w:pPr>
      <w:r w:rsidRPr="00A344C7">
        <w:rPr>
          <w:noProof w:val="0"/>
          <w:color w:val="000000"/>
        </w:rPr>
        <w:tab/>
        <w:t xml:space="preserve">  </w:t>
      </w:r>
      <w:proofErr w:type="spellStart"/>
      <w:proofErr w:type="gramStart"/>
      <w:r w:rsidRPr="00A344C7">
        <w:rPr>
          <w:noProof w:val="0"/>
        </w:rPr>
        <w:t>messageId</w:t>
      </w:r>
      <w:proofErr w:type="spellEnd"/>
      <w:proofErr w:type="gramEnd"/>
      <w:r w:rsidRPr="00A344C7">
        <w:rPr>
          <w:noProof w:val="0"/>
        </w:rPr>
        <w:t xml:space="preserve"> := 42,</w:t>
      </w:r>
    </w:p>
    <w:p w:rsidR="009C1DDE" w:rsidRPr="00A344C7" w:rsidRDefault="009C1DDE" w:rsidP="009C1DDE">
      <w:pPr>
        <w:pStyle w:val="PL"/>
        <w:keepNext/>
        <w:keepLines/>
        <w:rPr>
          <w:noProof w:val="0"/>
        </w:rPr>
      </w:pPr>
      <w:r w:rsidRPr="00A344C7">
        <w:rPr>
          <w:noProof w:val="0"/>
        </w:rPr>
        <w:tab/>
        <w:t xml:space="preserve">  </w:t>
      </w:r>
      <w:proofErr w:type="gramStart"/>
      <w:r w:rsidRPr="00A344C7">
        <w:rPr>
          <w:noProof w:val="0"/>
        </w:rPr>
        <w:t>content</w:t>
      </w:r>
      <w:proofErr w:type="gramEnd"/>
      <w:r w:rsidRPr="00A344C7">
        <w:rPr>
          <w:noProof w:val="0"/>
        </w:rPr>
        <w:t xml:space="preserve"> := ?</w:t>
      </w:r>
    </w:p>
    <w:p w:rsidR="009C1DDE" w:rsidRPr="00A344C7" w:rsidRDefault="009C1DDE" w:rsidP="009C1DDE">
      <w:pPr>
        <w:pStyle w:val="PL"/>
        <w:keepNext/>
        <w:keepLines/>
        <w:rPr>
          <w:noProof w:val="0"/>
          <w:color w:val="000000"/>
        </w:rPr>
      </w:pPr>
      <w:r w:rsidRPr="00A344C7">
        <w:rPr>
          <w:noProof w:val="0"/>
          <w:color w:val="000000"/>
        </w:rPr>
        <w:tab/>
        <w:t>}</w:t>
      </w:r>
    </w:p>
    <w:p w:rsidR="009C1DDE" w:rsidRPr="00A344C7" w:rsidRDefault="009C1DDE" w:rsidP="009C1DDE">
      <w:pPr>
        <w:pStyle w:val="PL"/>
        <w:keepNext/>
        <w:keepLines/>
        <w:rPr>
          <w:noProof w:val="0"/>
          <w:color w:val="000000"/>
        </w:rPr>
      </w:pPr>
      <w:r w:rsidRPr="00A344C7">
        <w:rPr>
          <w:noProof w:val="0"/>
          <w:color w:val="000000"/>
        </w:rPr>
        <w:tab/>
        <w:t>...</w:t>
      </w:r>
    </w:p>
    <w:p w:rsidR="009C1DDE" w:rsidRPr="00A344C7" w:rsidRDefault="009C1DDE" w:rsidP="009C1DDE">
      <w:pPr>
        <w:pStyle w:val="PL"/>
        <w:keepNext/>
        <w:keepLines/>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noProof w:val="0"/>
          <w:color w:val="000000"/>
        </w:rPr>
        <w:t>MyPayloadType</w:t>
      </w:r>
      <w:proofErr w:type="spellEnd"/>
      <w:r w:rsidRPr="00A344C7">
        <w:rPr>
          <w:noProof w:val="0"/>
          <w:color w:val="000000"/>
        </w:rPr>
        <w:t xml:space="preserve"> </w:t>
      </w:r>
      <w:proofErr w:type="spellStart"/>
      <w:r w:rsidRPr="00A344C7">
        <w:rPr>
          <w:noProof w:val="0"/>
          <w:color w:val="000000"/>
        </w:rPr>
        <w:t>M</w:t>
      </w:r>
      <w:r w:rsidRPr="00A344C7">
        <w:rPr>
          <w:noProof w:val="0"/>
        </w:rPr>
        <w:t>yVar</w:t>
      </w:r>
      <w:proofErr w:type="spellEnd"/>
      <w:r w:rsidRPr="00A344C7">
        <w:rPr>
          <w:noProof w:val="0"/>
        </w:rPr>
        <w:t>;</w:t>
      </w:r>
    </w:p>
    <w:p w:rsidR="009C1DDE" w:rsidRPr="00A344C7" w:rsidRDefault="009C1DDE" w:rsidP="009C1DDE">
      <w:pPr>
        <w:pStyle w:val="PL"/>
        <w:keepNext/>
        <w:keepLines/>
        <w:rPr>
          <w:noProof w:val="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M</w:t>
      </w:r>
      <w:r w:rsidRPr="00A344C7">
        <w:rPr>
          <w:noProof w:val="0"/>
        </w:rPr>
        <w:t>yMessageIdVar</w:t>
      </w:r>
      <w:proofErr w:type="spellEnd"/>
      <w:r w:rsidRPr="00A344C7">
        <w:rPr>
          <w:noProof w:val="0"/>
        </w:rPr>
        <w:t xml:space="preserve">, </w:t>
      </w:r>
      <w:proofErr w:type="spellStart"/>
      <w:r w:rsidRPr="00A344C7">
        <w:rPr>
          <w:noProof w:val="0"/>
        </w:rPr>
        <w:t>MyIntegerVar</w:t>
      </w:r>
      <w:proofErr w:type="spellEnd"/>
      <w:r w:rsidRPr="00A344C7">
        <w:rPr>
          <w:noProof w:val="0"/>
        </w:rPr>
        <w:t>;</w:t>
      </w:r>
    </w:p>
    <w:p w:rsidR="009C1DDE" w:rsidRPr="00A344C7" w:rsidRDefault="009C1DDE" w:rsidP="009C1DDE">
      <w:pPr>
        <w:pStyle w:val="PL"/>
        <w:keepNext/>
        <w:keepLines/>
        <w:rPr>
          <w:noProof w:val="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b/>
          <w:noProof w:val="0"/>
          <w:color w:val="000000"/>
        </w:rPr>
        <w:t>charstring</w:t>
      </w:r>
      <w:proofErr w:type="spellEnd"/>
      <w:r w:rsidRPr="00A344C7">
        <w:rPr>
          <w:noProof w:val="0"/>
          <w:color w:val="000000"/>
        </w:rPr>
        <w:t xml:space="preserve"> </w:t>
      </w:r>
      <w:proofErr w:type="spellStart"/>
      <w:r w:rsidRPr="00A344C7">
        <w:rPr>
          <w:noProof w:val="0"/>
        </w:rPr>
        <w:t>MyCharstringVar</w:t>
      </w:r>
      <w:proofErr w:type="spellEnd"/>
      <w:r w:rsidRPr="00A344C7">
        <w:rPr>
          <w:noProof w:val="0"/>
        </w:rPr>
        <w:t>;</w:t>
      </w:r>
    </w:p>
    <w:p w:rsidR="009C1DDE" w:rsidRPr="00A344C7" w:rsidRDefault="009C1DDE" w:rsidP="009C1DDE">
      <w:pPr>
        <w:pStyle w:val="PL"/>
        <w:keepNext/>
        <w:keepLines/>
        <w:rPr>
          <w:noProof w:val="0"/>
          <w:color w:val="000000"/>
        </w:rPr>
      </w:pPr>
      <w:r w:rsidRPr="00A344C7">
        <w:rPr>
          <w:noProof w:val="0"/>
        </w:rPr>
        <w:tab/>
      </w:r>
      <w:proofErr w:type="spellStart"/>
      <w:proofErr w:type="gramStart"/>
      <w:r w:rsidRPr="00A344C7">
        <w:rPr>
          <w:b/>
          <w:noProof w:val="0"/>
        </w:rPr>
        <w:t>var</w:t>
      </w:r>
      <w:proofErr w:type="spellEnd"/>
      <w:proofErr w:type="gramEnd"/>
      <w:r w:rsidRPr="00A344C7">
        <w:rPr>
          <w:noProof w:val="0"/>
        </w:rPr>
        <w:t xml:space="preserve"> </w:t>
      </w:r>
      <w:r w:rsidRPr="00A344C7">
        <w:rPr>
          <w:b/>
          <w:noProof w:val="0"/>
        </w:rPr>
        <w:t>address</w:t>
      </w:r>
      <w:r w:rsidRPr="00A344C7">
        <w:rPr>
          <w:noProof w:val="0"/>
        </w:rPr>
        <w:t xml:space="preserve"> </w:t>
      </w:r>
      <w:proofErr w:type="spellStart"/>
      <w:r w:rsidRPr="00A344C7">
        <w:rPr>
          <w:noProof w:val="0"/>
        </w:rPr>
        <w:t>M</w:t>
      </w:r>
      <w:r w:rsidRPr="00A344C7">
        <w:rPr>
          <w:noProof w:val="0"/>
          <w:color w:val="000000"/>
        </w:rPr>
        <w:t>yPeer</w:t>
      </w:r>
      <w:proofErr w:type="spellEnd"/>
      <w:r w:rsidRPr="00A344C7">
        <w:rPr>
          <w:noProof w:val="0"/>
          <w:color w:val="000000"/>
        </w:rPr>
        <w:t>;</w:t>
      </w:r>
    </w:p>
    <w:p w:rsidR="009C1DDE" w:rsidRPr="00A344C7" w:rsidRDefault="009C1DDE" w:rsidP="009C1DDE">
      <w:pPr>
        <w:pStyle w:val="PL"/>
        <w:keepNext/>
        <w:keepLines/>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b/>
          <w:noProof w:val="0"/>
          <w:color w:val="000000"/>
        </w:rPr>
        <w:t>octetstring</w:t>
      </w:r>
      <w:proofErr w:type="spellEnd"/>
      <w:r w:rsidRPr="00A344C7">
        <w:rPr>
          <w:noProof w:val="0"/>
          <w:color w:val="000000"/>
        </w:rPr>
        <w:t xml:space="preserve"> </w:t>
      </w:r>
      <w:proofErr w:type="spellStart"/>
      <w:r w:rsidRPr="00A344C7">
        <w:rPr>
          <w:noProof w:val="0"/>
          <w:color w:val="000000"/>
        </w:rPr>
        <w:t>MyVarOne</w:t>
      </w:r>
      <w:proofErr w:type="spellEnd"/>
      <w:r w:rsidRPr="00A344C7">
        <w:rPr>
          <w:noProof w:val="0"/>
          <w:color w:val="000000"/>
        </w:rPr>
        <w:t xml:space="preserve"> := </w:t>
      </w:r>
      <w:r w:rsidRPr="00A344C7">
        <w:rPr>
          <w:rFonts w:cs="Courier New"/>
          <w:noProof w:val="0"/>
          <w:color w:val="000000"/>
        </w:rPr>
        <w:t>'</w:t>
      </w:r>
      <w:r w:rsidRPr="00A344C7">
        <w:rPr>
          <w:noProof w:val="0"/>
          <w:color w:val="000000"/>
        </w:rPr>
        <w:t>00ff</w:t>
      </w:r>
      <w:r w:rsidRPr="00A344C7">
        <w:rPr>
          <w:rFonts w:cs="Courier New"/>
          <w:noProof w:val="0"/>
          <w:color w:val="000000"/>
        </w:rPr>
        <w:t>'</w:t>
      </w:r>
      <w:r w:rsidRPr="00A344C7">
        <w:rPr>
          <w:noProof w:val="0"/>
          <w:color w:val="000000"/>
        </w:rPr>
        <w:t>O;</w:t>
      </w:r>
    </w:p>
    <w:p w:rsidR="009C1DDE" w:rsidRPr="00A344C7" w:rsidRDefault="009C1DDE" w:rsidP="009C1DDE">
      <w:pPr>
        <w:pStyle w:val="PL"/>
        <w:keepNext/>
        <w:keepLines/>
        <w:rPr>
          <w:noProof w:val="0"/>
          <w:color w:val="000000"/>
        </w:rPr>
      </w:pPr>
    </w:p>
    <w:p w:rsidR="009C1DDE" w:rsidRPr="00A344C7" w:rsidRDefault="009C1DDE" w:rsidP="009C1DDE">
      <w:pPr>
        <w:pStyle w:val="PL"/>
        <w:keepNext/>
        <w:keepLines/>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receive</w:t>
      </w:r>
      <w:proofErr w:type="spellEnd"/>
      <w:r w:rsidRPr="00A344C7">
        <w:rPr>
          <w:noProof w:val="0"/>
          <w:color w:val="000000"/>
        </w:rPr>
        <w:t>(</w:t>
      </w:r>
      <w:proofErr w:type="spellStart"/>
      <w:proofErr w:type="gramEnd"/>
      <w:r w:rsidRPr="00A344C7">
        <w:rPr>
          <w:b/>
          <w:noProof w:val="0"/>
          <w:color w:val="000000"/>
        </w:rPr>
        <w:t>charstring</w:t>
      </w:r>
      <w:proofErr w:type="spellEnd"/>
      <w:r w:rsidRPr="00A344C7">
        <w:rPr>
          <w:noProof w:val="0"/>
          <w:color w:val="000000"/>
        </w:rPr>
        <w:t>:"Hello")</w:t>
      </w:r>
      <w:r w:rsidRPr="00A344C7">
        <w:rPr>
          <w:b/>
          <w:noProof w:val="0"/>
          <w:color w:val="000000"/>
        </w:rPr>
        <w:t>from</w:t>
      </w:r>
      <w:r w:rsidRPr="00A344C7">
        <w:rPr>
          <w:noProof w:val="0"/>
          <w:color w:val="000000"/>
        </w:rPr>
        <w:t xml:space="preserve"> </w:t>
      </w:r>
      <w:proofErr w:type="spellStart"/>
      <w:r w:rsidRPr="00A344C7">
        <w:rPr>
          <w:noProof w:val="0"/>
          <w:color w:val="000000"/>
        </w:rPr>
        <w:t>MyPeer</w:t>
      </w:r>
      <w:proofErr w:type="spellEnd"/>
      <w:r w:rsidRPr="00A344C7">
        <w:rPr>
          <w:noProof w:val="0"/>
          <w:color w:val="000000"/>
        </w:rPr>
        <w:t>;</w:t>
      </w:r>
      <w:r w:rsidRPr="00A344C7">
        <w:rPr>
          <w:noProof w:val="0"/>
          <w:color w:val="000000"/>
        </w:rPr>
        <w:tab/>
        <w:t xml:space="preserve">// </w:t>
      </w:r>
      <w:r w:rsidRPr="00A344C7">
        <w:rPr>
          <w:noProof w:val="0"/>
        </w:rPr>
        <w:t>Matches</w:t>
      </w:r>
      <w:r w:rsidRPr="00A344C7">
        <w:rPr>
          <w:noProof w:val="0"/>
          <w:color w:val="000000"/>
        </w:rPr>
        <w:t xml:space="preserve"> </w:t>
      </w:r>
      <w:proofErr w:type="spellStart"/>
      <w:r w:rsidRPr="00A344C7">
        <w:rPr>
          <w:noProof w:val="0"/>
          <w:color w:val="000000"/>
        </w:rPr>
        <w:t>charstring</w:t>
      </w:r>
      <w:proofErr w:type="spellEnd"/>
      <w:r w:rsidRPr="00A344C7">
        <w:rPr>
          <w:noProof w:val="0"/>
          <w:color w:val="000000"/>
        </w:rPr>
        <w:t xml:space="preserve"> "Hello" from </w:t>
      </w:r>
      <w:proofErr w:type="spellStart"/>
      <w:r w:rsidRPr="00A344C7">
        <w:rPr>
          <w:noProof w:val="0"/>
          <w:color w:val="000000"/>
        </w:rPr>
        <w:t>MyPeer</w:t>
      </w:r>
      <w:proofErr w:type="spellEnd"/>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MyVar</w:t>
      </w:r>
      <w:proofErr w:type="spellEnd"/>
      <w:r w:rsidRPr="00A344C7">
        <w:rPr>
          <w:noProof w:val="0"/>
        </w:rPr>
        <w:t>;</w:t>
      </w:r>
      <w:r w:rsidRPr="00A344C7">
        <w:rPr>
          <w:noProof w:val="0"/>
        </w:rPr>
        <w:tab/>
        <w:t>// The value of the received message is</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assigned to </w:t>
      </w:r>
      <w:proofErr w:type="spellStart"/>
      <w:r w:rsidRPr="00A344C7">
        <w:rPr>
          <w:noProof w:val="0"/>
        </w:rPr>
        <w:t>MyVar</w:t>
      </w:r>
      <w:proofErr w:type="spellEnd"/>
      <w:r w:rsidRPr="00A344C7">
        <w:rPr>
          <w:noProof w:val="0"/>
        </w:rPr>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MyVar</w:t>
      </w:r>
      <w:proofErr w:type="spellEnd"/>
      <w:r w:rsidRPr="00A344C7">
        <w:rPr>
          <w:noProof w:val="0"/>
        </w:rPr>
        <w:t xml:space="preserve">, </w:t>
      </w:r>
      <w:proofErr w:type="spellStart"/>
      <w:r w:rsidRPr="00A344C7">
        <w:rPr>
          <w:noProof w:val="0"/>
        </w:rPr>
        <w:t>MyMessageIdVar</w:t>
      </w:r>
      <w:proofErr w:type="spellEnd"/>
      <w:r w:rsidRPr="00A344C7">
        <w:rPr>
          <w:noProof w:val="0"/>
        </w:rPr>
        <w:t xml:space="preserve">:= </w:t>
      </w:r>
      <w:del w:id="16" w:author="axr" w:date="2015-08-05T15:50:00Z">
        <w:r w:rsidRPr="00A344C7" w:rsidDel="000F5214">
          <w:rPr>
            <w:noProof w:val="0"/>
          </w:rPr>
          <w:delText>MyType.</w:delText>
        </w:r>
      </w:del>
      <w:proofErr w:type="spellStart"/>
      <w:r w:rsidRPr="00A344C7">
        <w:rPr>
          <w:noProof w:val="0"/>
        </w:rPr>
        <w:t>messageId</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The</w:t>
      </w:r>
      <w:proofErr w:type="gramEnd"/>
      <w:r w:rsidRPr="00A344C7">
        <w:rPr>
          <w:noProof w:val="0"/>
        </w:rPr>
        <w:t xml:space="preserve"> value of the received message is stored in the variable</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MyVar</w:t>
      </w:r>
      <w:proofErr w:type="spellEnd"/>
      <w:r w:rsidRPr="00A344C7">
        <w:rPr>
          <w:noProof w:val="0"/>
        </w:rPr>
        <w:t xml:space="preserve"> and the value of the </w:t>
      </w:r>
      <w:proofErr w:type="spellStart"/>
      <w:r w:rsidRPr="00A344C7">
        <w:rPr>
          <w:noProof w:val="0"/>
        </w:rPr>
        <w:t>messageId</w:t>
      </w:r>
      <w:proofErr w:type="spellEnd"/>
      <w:r w:rsidRPr="00A344C7">
        <w:rPr>
          <w:noProof w:val="0"/>
        </w:rPr>
        <w:t xml:space="preserve"> field of the received</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message is stored in the variable </w:t>
      </w:r>
      <w:proofErr w:type="spellStart"/>
      <w:r w:rsidRPr="00A344C7">
        <w:rPr>
          <w:noProof w:val="0"/>
        </w:rPr>
        <w:t>MyMessageIdVar</w:t>
      </w:r>
      <w:proofErr w:type="spellEnd"/>
      <w:r w:rsidRPr="00A344C7">
        <w:rPr>
          <w:noProof w:val="0"/>
        </w:rPr>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anytype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MyIntegerVar</w:t>
      </w:r>
      <w:proofErr w:type="spellEnd"/>
      <w:r w:rsidRPr="00A344C7">
        <w:rPr>
          <w:noProof w:val="0"/>
        </w:rPr>
        <w:t xml:space="preserve"> := integer)</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If the received value is an integer, it is stored in the variable</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MyIntegerVar</w:t>
      </w:r>
      <w:proofErr w:type="spellEnd"/>
      <w:r w:rsidRPr="00A344C7">
        <w:rPr>
          <w:noProof w:val="0"/>
        </w:rPr>
        <w:t>, a test case error otherwise.</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charstring</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MyCharstringVar</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The</w:t>
      </w:r>
      <w:proofErr w:type="gramEnd"/>
      <w:r w:rsidRPr="00A344C7">
        <w:rPr>
          <w:noProof w:val="0"/>
        </w:rPr>
        <w:t xml:space="preserve"> received value is stored in the variable </w:t>
      </w:r>
      <w:proofErr w:type="spellStart"/>
      <w:r w:rsidRPr="00A344C7">
        <w:rPr>
          <w:noProof w:val="0"/>
        </w:rPr>
        <w:t>MyCharstringVar</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Note that it is the same as to write "</w:t>
      </w:r>
      <w:r w:rsidRPr="00A344C7">
        <w:rPr>
          <w:b/>
          <w:noProof w:val="0"/>
        </w:rPr>
        <w:t>value</w:t>
      </w:r>
      <w:r w:rsidRPr="00A344C7">
        <w:rPr>
          <w:noProof w:val="0"/>
        </w:rPr>
        <w:t xml:space="preserve"> </w:t>
      </w:r>
      <w:proofErr w:type="spellStart"/>
      <w:r w:rsidRPr="00A344C7">
        <w:rPr>
          <w:noProof w:val="0"/>
        </w:rPr>
        <w:t>MyCharstringVar</w:t>
      </w:r>
      <w:proofErr w:type="spellEnd"/>
      <w:r w:rsidRPr="00A344C7">
        <w:rPr>
          <w:noProof w:val="0"/>
        </w:rPr>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 xml:space="preserve">A&lt;B) -&gt; </w:t>
      </w:r>
      <w:r w:rsidRPr="00A344C7">
        <w:rPr>
          <w:b/>
          <w:noProof w:val="0"/>
        </w:rPr>
        <w:t>sender</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r>
      <w:r w:rsidRPr="00A344C7">
        <w:rPr>
          <w:noProof w:val="0"/>
        </w:rPr>
        <w:tab/>
        <w:t xml:space="preserve">// The address of the sender is assigned to </w:t>
      </w:r>
      <w:proofErr w:type="spellStart"/>
      <w:r w:rsidRPr="00A344C7">
        <w:rPr>
          <w:noProof w:val="0"/>
        </w:rPr>
        <w:t>MyPeer</w:t>
      </w:r>
      <w:proofErr w:type="spellEnd"/>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:{5, </w:t>
      </w:r>
      <w:proofErr w:type="spellStart"/>
      <w:r w:rsidRPr="00A344C7">
        <w:rPr>
          <w:noProof w:val="0"/>
        </w:rPr>
        <w:t>MyVarOne</w:t>
      </w:r>
      <w:proofErr w:type="spellEnd"/>
      <w:r w:rsidRPr="00A344C7">
        <w:rPr>
          <w:noProof w:val="0"/>
        </w:rPr>
        <w:t xml:space="preserve">}) -&gt; </w:t>
      </w:r>
      <w:r w:rsidRPr="00A344C7">
        <w:rPr>
          <w:b/>
          <w:noProof w:val="0"/>
        </w:rPr>
        <w:t>value</w:t>
      </w:r>
      <w:r w:rsidRPr="00A344C7">
        <w:rPr>
          <w:noProof w:val="0"/>
        </w:rPr>
        <w:t xml:space="preserve"> </w:t>
      </w:r>
      <w:proofErr w:type="spellStart"/>
      <w:r w:rsidRPr="00A344C7">
        <w:rPr>
          <w:noProof w:val="0"/>
        </w:rPr>
        <w:t>MyVar</w:t>
      </w:r>
      <w:proofErr w:type="spellEnd"/>
      <w:r w:rsidRPr="00A344C7">
        <w:rPr>
          <w:noProof w:val="0"/>
        </w:rPr>
        <w:t xml:space="preserve"> </w:t>
      </w:r>
      <w:r w:rsidRPr="00A344C7">
        <w:rPr>
          <w:b/>
          <w:noProof w:val="0"/>
        </w:rPr>
        <w:t>sender</w:t>
      </w:r>
      <w:r w:rsidRPr="00A344C7">
        <w:rPr>
          <w:noProof w:val="0"/>
        </w:rPr>
        <w:t xml:space="preserve"> </w:t>
      </w:r>
      <w:proofErr w:type="spellStart"/>
      <w:r w:rsidRPr="00A344C7">
        <w:rPr>
          <w:noProof w:val="0"/>
        </w:rPr>
        <w:t>MyPeer</w:t>
      </w:r>
      <w:proofErr w:type="spellEnd"/>
      <w:r w:rsidRPr="00A344C7">
        <w:rPr>
          <w:noProof w:val="0"/>
        </w:rPr>
        <w:t>;</w:t>
      </w:r>
    </w:p>
    <w:p w:rsidR="009C1DDE" w:rsidRPr="00A344C7" w:rsidRDefault="009C1DDE" w:rsidP="009C1DDE">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received message value is stored in </w:t>
      </w:r>
      <w:proofErr w:type="spellStart"/>
      <w:r w:rsidRPr="00A344C7">
        <w:rPr>
          <w:noProof w:val="0"/>
        </w:rPr>
        <w:t>MyVarTwo</w:t>
      </w:r>
      <w:proofErr w:type="spellEnd"/>
      <w:r w:rsidRPr="00A344C7">
        <w:rPr>
          <w:noProof w:val="0"/>
        </w:rPr>
        <w:t xml:space="preserve"> and the sender address is stored in </w:t>
      </w:r>
      <w:proofErr w:type="spellStart"/>
      <w:r w:rsidRPr="00A344C7">
        <w:rPr>
          <w:noProof w:val="0"/>
        </w:rPr>
        <w:t>MyPeer</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 xml:space="preserve">MyType2:{header := ?, payload := </w:t>
      </w:r>
      <w:proofErr w:type="spellStart"/>
      <w:r w:rsidRPr="00A344C7">
        <w:rPr>
          <w:b/>
          <w:noProof w:val="0"/>
        </w:rPr>
        <w:t>decmatch</w:t>
      </w:r>
      <w:proofErr w:type="spellEnd"/>
      <w:r w:rsidRPr="00A344C7">
        <w:rPr>
          <w:noProof w:val="0"/>
        </w:rPr>
        <w:t xml:space="preserve"> </w:t>
      </w:r>
      <w:proofErr w:type="spellStart"/>
      <w:r w:rsidRPr="00A344C7">
        <w:rPr>
          <w:noProof w:val="0"/>
          <w:color w:val="000000"/>
        </w:rPr>
        <w:t>MyTemplate</w:t>
      </w:r>
      <w:proofErr w:type="spellEnd"/>
      <w:r w:rsidRPr="00A344C7">
        <w:rPr>
          <w:noProof w:val="0"/>
          <w:color w:val="000000"/>
        </w:rPr>
        <w:t xml:space="preserve"> </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-&gt; </w:t>
      </w:r>
      <w:r w:rsidRPr="00A344C7">
        <w:rPr>
          <w:b/>
          <w:noProof w:val="0"/>
        </w:rPr>
        <w:t>value</w:t>
      </w:r>
      <w:r w:rsidRPr="00A344C7">
        <w:rPr>
          <w:noProof w:val="0"/>
        </w:rPr>
        <w:t xml:space="preserve"> (</w:t>
      </w:r>
      <w:proofErr w:type="spellStart"/>
      <w:r w:rsidRPr="00A344C7">
        <w:rPr>
          <w:noProof w:val="0"/>
          <w:color w:val="000000"/>
        </w:rPr>
        <w:t>M</w:t>
      </w:r>
      <w:r w:rsidRPr="00A344C7">
        <w:rPr>
          <w:noProof w:val="0"/>
        </w:rPr>
        <w:t>yVar</w:t>
      </w:r>
      <w:proofErr w:type="spellEnd"/>
      <w:r w:rsidRPr="00A344C7">
        <w:rPr>
          <w:noProof w:val="0"/>
        </w:rPr>
        <w:t xml:space="preserve"> := </w:t>
      </w:r>
      <w:r w:rsidRPr="00A344C7">
        <w:rPr>
          <w:b/>
          <w:noProof w:val="0"/>
        </w:rPr>
        <w:t>@decoded</w:t>
      </w:r>
      <w:r w:rsidRPr="00A344C7">
        <w:rPr>
          <w:noProof w:val="0"/>
        </w:rPr>
        <w:t xml:space="preserve"> payload);</w:t>
      </w:r>
    </w:p>
    <w:p w:rsidR="009C1DDE" w:rsidRPr="00A344C7" w:rsidRDefault="009C1DDE" w:rsidP="009C1DDE">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encoded payload field of the received message is decoded and matched with</w:t>
      </w:r>
    </w:p>
    <w:p w:rsidR="009C1DDE" w:rsidRPr="00A344C7" w:rsidRDefault="009C1DDE" w:rsidP="009C1DDE">
      <w:pPr>
        <w:pStyle w:val="PL"/>
        <w:rPr>
          <w:noProof w:val="0"/>
        </w:rPr>
      </w:pPr>
      <w:r w:rsidRPr="00A344C7">
        <w:rPr>
          <w:noProof w:val="0"/>
        </w:rPr>
        <w:tab/>
        <w:t xml:space="preserve">// </w:t>
      </w:r>
      <w:proofErr w:type="spellStart"/>
      <w:r w:rsidRPr="00A344C7">
        <w:rPr>
          <w:noProof w:val="0"/>
          <w:color w:val="000000"/>
        </w:rPr>
        <w:t>MyTemplate</w:t>
      </w:r>
      <w:proofErr w:type="spellEnd"/>
      <w:r w:rsidRPr="00A344C7">
        <w:rPr>
          <w:noProof w:val="0"/>
          <w:color w:val="000000"/>
        </w:rPr>
        <w:t xml:space="preserve">; if the matching is successful the decoded payload is </w:t>
      </w:r>
      <w:r w:rsidRPr="00A344C7">
        <w:rPr>
          <w:noProof w:val="0"/>
        </w:rPr>
        <w:t xml:space="preserve">stored in </w:t>
      </w:r>
      <w:proofErr w:type="spellStart"/>
      <w:r w:rsidRPr="00A344C7">
        <w:rPr>
          <w:noProof w:val="0"/>
          <w:color w:val="000000"/>
        </w:rPr>
        <w:t>M</w:t>
      </w:r>
      <w:r w:rsidRPr="00A344C7">
        <w:rPr>
          <w:noProof w:val="0"/>
        </w:rPr>
        <w:t>yVar</w:t>
      </w:r>
      <w:proofErr w:type="spellEnd"/>
      <w:r w:rsidRPr="00A344C7">
        <w:rPr>
          <w:noProof w:val="0"/>
        </w:rPr>
        <w:t>.</w:t>
      </w:r>
    </w:p>
    <w:p w:rsidR="009C1DDE" w:rsidRPr="00A344C7" w:rsidRDefault="009C1DDE" w:rsidP="009C1DDE">
      <w:pPr>
        <w:pStyle w:val="PL"/>
        <w:rPr>
          <w:noProof w:val="0"/>
        </w:rPr>
      </w:pPr>
    </w:p>
    <w:p w:rsidR="009C1DDE" w:rsidRPr="00A344C7" w:rsidRDefault="009C1DDE" w:rsidP="009C1DDE">
      <w:pPr>
        <w:pStyle w:val="EX"/>
        <w:keepNext/>
        <w:rPr>
          <w:color w:val="000000"/>
        </w:rPr>
      </w:pPr>
      <w:r w:rsidRPr="00A344C7">
        <w:rPr>
          <w:color w:val="000000"/>
        </w:rPr>
        <w:t>EXAMPLE 3:</w:t>
      </w:r>
      <w:r w:rsidRPr="00A344C7">
        <w:rPr>
          <w:color w:val="000000"/>
        </w:rPr>
        <w:tab/>
        <w:t>Receive any message</w:t>
      </w:r>
    </w:p>
    <w:p w:rsidR="009C1DDE" w:rsidRPr="00A344C7" w:rsidRDefault="009C1DDE" w:rsidP="009C1DDE">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Removes the top value from </w:t>
      </w:r>
      <w:proofErr w:type="spellStart"/>
      <w:r w:rsidRPr="00A344C7">
        <w:rPr>
          <w:noProof w:val="0"/>
        </w:rPr>
        <w:t>MyPort</w:t>
      </w:r>
      <w:proofErr w:type="spellEnd"/>
      <w:r w:rsidRPr="00A344C7">
        <w:rPr>
          <w:noProof w:val="0"/>
        </w:rPr>
        <w:t xml:space="preserve">. </w:t>
      </w:r>
    </w:p>
    <w:p w:rsidR="009C1DDE" w:rsidRPr="00A344C7" w:rsidRDefault="009C1DDE" w:rsidP="009C1DDE">
      <w:pPr>
        <w:pStyle w:val="PL"/>
        <w:keepNext/>
        <w:rPr>
          <w:noProof w:val="0"/>
        </w:rPr>
      </w:pPr>
    </w:p>
    <w:p w:rsidR="009C1DDE" w:rsidRPr="00A344C7" w:rsidRDefault="009C1DDE" w:rsidP="009C1DDE">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Removes the top message from </w:t>
      </w:r>
      <w:proofErr w:type="spellStart"/>
      <w:r w:rsidRPr="00A344C7">
        <w:rPr>
          <w:noProof w:val="0"/>
        </w:rPr>
        <w:t>MyPort</w:t>
      </w:r>
      <w:proofErr w:type="spellEnd"/>
      <w:r w:rsidRPr="00A344C7">
        <w:rPr>
          <w:noProof w:val="0"/>
        </w:rPr>
        <w:t xml:space="preserve"> if its sender is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noProof w:val="0"/>
        </w:rPr>
        <w:t>MyPeer</w:t>
      </w:r>
      <w:proofErr w:type="spellEnd"/>
    </w:p>
    <w:p w:rsidR="009C1DDE" w:rsidRPr="00A344C7" w:rsidRDefault="009C1DDE" w:rsidP="009C1DDE">
      <w:pPr>
        <w:pStyle w:val="PL"/>
        <w:keepNext/>
        <w:rPr>
          <w:noProof w:val="0"/>
        </w:rPr>
      </w:pPr>
    </w:p>
    <w:p w:rsidR="009C1DDE" w:rsidRPr="00A344C7" w:rsidRDefault="009C1DDE" w:rsidP="009C1DDE">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r w:rsidRPr="00A344C7">
        <w:rPr>
          <w:noProof w:val="0"/>
        </w:rPr>
        <w:tab/>
        <w:t xml:space="preserve">// Removes the top message from </w:t>
      </w:r>
      <w:proofErr w:type="spellStart"/>
      <w:r w:rsidRPr="00A344C7">
        <w:rPr>
          <w:noProof w:val="0"/>
        </w:rPr>
        <w:t>MyPort</w:t>
      </w:r>
      <w:proofErr w:type="spellEnd"/>
      <w:r w:rsidRPr="00A344C7">
        <w:rPr>
          <w:noProof w:val="0"/>
        </w:rPr>
        <w:t xml:space="preserve"> and assigns</w:t>
      </w:r>
    </w:p>
    <w:p w:rsidR="009C1DDE" w:rsidRPr="00A344C7" w:rsidRDefault="009C1DDE" w:rsidP="009C1DDE">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the sender address to </w:t>
      </w:r>
      <w:proofErr w:type="spellStart"/>
      <w:r w:rsidRPr="00A344C7">
        <w:rPr>
          <w:noProof w:val="0"/>
        </w:rPr>
        <w:t>MySenderVar</w:t>
      </w:r>
      <w:proofErr w:type="spellEnd"/>
      <w:r w:rsidRPr="00A344C7">
        <w:rPr>
          <w:noProof w:val="0"/>
        </w:rPr>
        <w:t xml:space="preserve"> </w:t>
      </w:r>
    </w:p>
    <w:p w:rsidR="009C1DDE" w:rsidRPr="00A344C7" w:rsidRDefault="009C1DDE" w:rsidP="009C1DDE">
      <w:pPr>
        <w:pStyle w:val="PL"/>
        <w:rPr>
          <w:noProof w:val="0"/>
        </w:rPr>
      </w:pPr>
    </w:p>
    <w:p w:rsidR="009C1DDE" w:rsidRPr="00A344C7" w:rsidRDefault="009C1DDE" w:rsidP="009C1DDE">
      <w:pPr>
        <w:pStyle w:val="EX"/>
      </w:pPr>
      <w:r w:rsidRPr="00A344C7">
        <w:t>EXAMPLE 4:</w:t>
      </w:r>
      <w:r w:rsidRPr="00A344C7">
        <w:tab/>
        <w:t>Receive on any port</w:t>
      </w:r>
    </w:p>
    <w:p w:rsidR="009C1DDE" w:rsidRPr="00A344C7" w:rsidRDefault="009C1DDE" w:rsidP="009C1DDE">
      <w:pPr>
        <w:pStyle w:val="PL"/>
        <w:rPr>
          <w:noProof w:val="0"/>
          <w:color w:val="000000"/>
        </w:rPr>
      </w:pPr>
      <w:r w:rsidRPr="00A344C7">
        <w:rPr>
          <w:noProof w:val="0"/>
          <w:color w:val="000000"/>
        </w:rPr>
        <w:tab/>
      </w:r>
      <w:proofErr w:type="gramStart"/>
      <w:r w:rsidRPr="00A344C7">
        <w:rPr>
          <w:b/>
          <w:noProof w:val="0"/>
          <w:color w:val="000000"/>
        </w:rPr>
        <w:t>any</w:t>
      </w:r>
      <w:proofErr w:type="gramEnd"/>
      <w:r w:rsidRPr="00A344C7">
        <w:rPr>
          <w:b/>
          <w:noProof w:val="0"/>
          <w:color w:val="000000"/>
        </w:rPr>
        <w:t xml:space="preserve"> </w:t>
      </w:r>
      <w:proofErr w:type="spellStart"/>
      <w:r w:rsidRPr="00A344C7">
        <w:rPr>
          <w:b/>
          <w:noProof w:val="0"/>
          <w:color w:val="000000"/>
        </w:rPr>
        <w:t>port</w:t>
      </w:r>
      <w:r w:rsidRPr="00A344C7">
        <w:rPr>
          <w:noProof w:val="0"/>
          <w:color w:val="000000"/>
        </w:rPr>
        <w:t>.</w:t>
      </w:r>
      <w:r w:rsidRPr="00A344C7">
        <w:rPr>
          <w:b/>
          <w:noProof w:val="0"/>
          <w:color w:val="000000"/>
        </w:rPr>
        <w:t>receive</w:t>
      </w:r>
      <w:proofErr w:type="spellEnd"/>
      <w:r w:rsidRPr="00A344C7">
        <w:rPr>
          <w:noProof w:val="0"/>
          <w:color w:val="000000"/>
        </w:rPr>
        <w:t>(</w:t>
      </w:r>
      <w:proofErr w:type="spellStart"/>
      <w:r w:rsidRPr="00A344C7">
        <w:rPr>
          <w:noProof w:val="0"/>
          <w:color w:val="000000"/>
        </w:rPr>
        <w:t>MyMessage</w:t>
      </w:r>
      <w:proofErr w:type="spellEnd"/>
      <w:r w:rsidRPr="00A344C7">
        <w:rPr>
          <w:noProof w:val="0"/>
          <w:color w:val="000000"/>
        </w:rPr>
        <w:t>);</w:t>
      </w:r>
    </w:p>
    <w:p w:rsidR="009C1DDE" w:rsidRPr="00A344C7" w:rsidRDefault="009C1DDE" w:rsidP="009C1DDE">
      <w:pPr>
        <w:pStyle w:val="PL"/>
        <w:rPr>
          <w:noProof w:val="0"/>
          <w:color w:val="000000"/>
        </w:rPr>
      </w:pPr>
    </w:p>
    <w:p w:rsidR="009C1DDE" w:rsidRPr="00A344C7" w:rsidRDefault="009C1DDE" w:rsidP="009C1DDE">
      <w:pPr>
        <w:pStyle w:val="EX"/>
      </w:pPr>
      <w:r w:rsidRPr="00A344C7">
        <w:t>EXAMPLE 5:</w:t>
      </w:r>
      <w:r w:rsidRPr="00A344C7">
        <w:tab/>
        <w:t>Receive on any port from a port array</w:t>
      </w:r>
    </w:p>
    <w:p w:rsidR="009C1DDE" w:rsidRPr="002225C0" w:rsidRDefault="009C1DDE" w:rsidP="009C1DDE">
      <w:pPr>
        <w:pStyle w:val="PL"/>
        <w:rPr>
          <w:noProof w:val="0"/>
          <w:color w:val="000000"/>
          <w:lang w:val="fr-FR"/>
        </w:rPr>
      </w:pPr>
      <w:r w:rsidRPr="00A344C7">
        <w:rPr>
          <w:noProof w:val="0"/>
        </w:rPr>
        <w:t xml:space="preserve">    </w:t>
      </w:r>
      <w:r w:rsidRPr="002225C0">
        <w:rPr>
          <w:b/>
          <w:noProof w:val="0"/>
          <w:color w:val="000000"/>
          <w:lang w:val="fr-FR"/>
        </w:rPr>
        <w:t>type</w:t>
      </w:r>
      <w:r w:rsidRPr="002225C0">
        <w:rPr>
          <w:noProof w:val="0"/>
          <w:color w:val="000000"/>
          <w:lang w:val="fr-FR"/>
        </w:rPr>
        <w:t xml:space="preserve"> </w:t>
      </w:r>
      <w:r w:rsidRPr="002225C0">
        <w:rPr>
          <w:b/>
          <w:noProof w:val="0"/>
          <w:color w:val="000000"/>
          <w:lang w:val="fr-FR"/>
        </w:rPr>
        <w:t>port</w:t>
      </w:r>
      <w:r w:rsidRPr="002225C0">
        <w:rPr>
          <w:noProof w:val="0"/>
          <w:color w:val="000000"/>
          <w:lang w:val="fr-FR"/>
        </w:rPr>
        <w:t xml:space="preserve"> </w:t>
      </w:r>
      <w:proofErr w:type="spellStart"/>
      <w:r w:rsidRPr="002225C0">
        <w:rPr>
          <w:noProof w:val="0"/>
          <w:color w:val="000000"/>
          <w:lang w:val="fr-FR"/>
        </w:rPr>
        <w:t>MyPort</w:t>
      </w:r>
      <w:proofErr w:type="spellEnd"/>
      <w:r w:rsidRPr="002225C0">
        <w:rPr>
          <w:noProof w:val="0"/>
          <w:color w:val="000000"/>
          <w:lang w:val="fr-FR"/>
        </w:rPr>
        <w:t xml:space="preserve"> </w:t>
      </w:r>
      <w:r w:rsidRPr="002225C0">
        <w:rPr>
          <w:b/>
          <w:noProof w:val="0"/>
          <w:color w:val="000000"/>
          <w:lang w:val="fr-FR"/>
        </w:rPr>
        <w:t>message</w:t>
      </w:r>
      <w:r w:rsidRPr="002225C0">
        <w:rPr>
          <w:noProof w:val="0"/>
          <w:color w:val="000000"/>
          <w:lang w:val="fr-FR"/>
        </w:rPr>
        <w:t xml:space="preserve"> </w:t>
      </w:r>
      <w:proofErr w:type="gramStart"/>
      <w:r w:rsidRPr="002225C0">
        <w:rPr>
          <w:noProof w:val="0"/>
          <w:color w:val="000000"/>
          <w:lang w:val="fr-FR"/>
        </w:rPr>
        <w:t xml:space="preserve">{ </w:t>
      </w:r>
      <w:proofErr w:type="spellStart"/>
      <w:r w:rsidRPr="002225C0">
        <w:rPr>
          <w:b/>
          <w:noProof w:val="0"/>
          <w:color w:val="000000"/>
          <w:lang w:val="fr-FR"/>
        </w:rPr>
        <w:t>inout</w:t>
      </w:r>
      <w:proofErr w:type="spellEnd"/>
      <w:proofErr w:type="gramEnd"/>
      <w:r w:rsidRPr="002225C0">
        <w:rPr>
          <w:noProof w:val="0"/>
          <w:color w:val="000000"/>
          <w:lang w:val="fr-FR"/>
        </w:rPr>
        <w:t xml:space="preserve"> </w:t>
      </w:r>
      <w:proofErr w:type="spellStart"/>
      <w:r w:rsidRPr="002225C0">
        <w:rPr>
          <w:b/>
          <w:noProof w:val="0"/>
          <w:color w:val="000000"/>
          <w:lang w:val="fr-FR"/>
        </w:rPr>
        <w:t>integer</w:t>
      </w:r>
      <w:proofErr w:type="spellEnd"/>
      <w:r w:rsidRPr="002225C0">
        <w:rPr>
          <w:noProof w:val="0"/>
          <w:color w:val="000000"/>
          <w:lang w:val="fr-FR"/>
        </w:rPr>
        <w:t xml:space="preserve"> }</w:t>
      </w:r>
    </w:p>
    <w:p w:rsidR="009C1DDE" w:rsidRPr="002225C0" w:rsidRDefault="009C1DDE" w:rsidP="009C1DDE">
      <w:pPr>
        <w:pStyle w:val="PL"/>
        <w:rPr>
          <w:noProof w:val="0"/>
          <w:color w:val="000000"/>
          <w:lang w:val="fr-FR"/>
        </w:rPr>
      </w:pPr>
      <w:r w:rsidRPr="002225C0">
        <w:rPr>
          <w:noProof w:val="0"/>
          <w:color w:val="000000"/>
          <w:lang w:val="fr-FR"/>
        </w:rPr>
        <w:t xml:space="preserve">    </w:t>
      </w:r>
      <w:proofErr w:type="gramStart"/>
      <w:r w:rsidRPr="002225C0">
        <w:rPr>
          <w:b/>
          <w:noProof w:val="0"/>
          <w:color w:val="000000"/>
          <w:lang w:val="fr-FR"/>
        </w:rPr>
        <w:t>type</w:t>
      </w:r>
      <w:proofErr w:type="gramEnd"/>
      <w:r w:rsidRPr="002225C0">
        <w:rPr>
          <w:noProof w:val="0"/>
          <w:color w:val="000000"/>
          <w:lang w:val="fr-FR"/>
        </w:rPr>
        <w:t xml:space="preserve"> </w:t>
      </w:r>
      <w:r w:rsidRPr="002225C0">
        <w:rPr>
          <w:b/>
          <w:noProof w:val="0"/>
          <w:color w:val="000000"/>
          <w:lang w:val="fr-FR"/>
        </w:rPr>
        <w:t>component</w:t>
      </w:r>
      <w:r w:rsidRPr="002225C0">
        <w:rPr>
          <w:noProof w:val="0"/>
          <w:color w:val="000000"/>
          <w:lang w:val="fr-FR"/>
        </w:rPr>
        <w:t xml:space="preserve"> </w:t>
      </w:r>
      <w:proofErr w:type="spellStart"/>
      <w:r w:rsidRPr="002225C0">
        <w:rPr>
          <w:noProof w:val="0"/>
          <w:color w:val="000000"/>
          <w:lang w:val="fr-FR"/>
        </w:rPr>
        <w:t>MyComponent</w:t>
      </w:r>
      <w:proofErr w:type="spellEnd"/>
      <w:r w:rsidRPr="002225C0">
        <w:rPr>
          <w:noProof w:val="0"/>
          <w:color w:val="000000"/>
          <w:lang w:val="fr-FR"/>
        </w:rPr>
        <w:t xml:space="preserve"> {</w:t>
      </w:r>
    </w:p>
    <w:p w:rsidR="009C1DDE" w:rsidRPr="002225C0" w:rsidRDefault="009C1DDE" w:rsidP="009C1DDE">
      <w:pPr>
        <w:pStyle w:val="PL"/>
        <w:rPr>
          <w:noProof w:val="0"/>
          <w:color w:val="000000"/>
          <w:lang w:val="fr-FR"/>
        </w:rPr>
      </w:pPr>
      <w:r w:rsidRPr="002225C0">
        <w:rPr>
          <w:noProof w:val="0"/>
          <w:color w:val="000000"/>
          <w:lang w:val="fr-FR"/>
        </w:rPr>
        <w:t xml:space="preserve">      </w:t>
      </w:r>
      <w:r w:rsidRPr="002225C0">
        <w:rPr>
          <w:b/>
          <w:noProof w:val="0"/>
          <w:color w:val="000000"/>
          <w:lang w:val="fr-FR"/>
        </w:rPr>
        <w:t>port</w:t>
      </w:r>
      <w:r w:rsidRPr="002225C0">
        <w:rPr>
          <w:noProof w:val="0"/>
          <w:color w:val="000000"/>
          <w:lang w:val="fr-FR"/>
        </w:rPr>
        <w:t xml:space="preserve"> </w:t>
      </w:r>
      <w:proofErr w:type="spellStart"/>
      <w:r w:rsidRPr="002225C0">
        <w:rPr>
          <w:noProof w:val="0"/>
          <w:color w:val="000000"/>
          <w:lang w:val="fr-FR"/>
        </w:rPr>
        <w:t>MyPort</w:t>
      </w:r>
      <w:proofErr w:type="spellEnd"/>
      <w:r w:rsidRPr="002225C0">
        <w:rPr>
          <w:noProof w:val="0"/>
          <w:color w:val="000000"/>
          <w:lang w:val="fr-FR"/>
        </w:rPr>
        <w:t xml:space="preserve"> </w:t>
      </w:r>
      <w:proofErr w:type="gramStart"/>
      <w:r w:rsidRPr="002225C0">
        <w:rPr>
          <w:noProof w:val="0"/>
          <w:color w:val="000000"/>
          <w:lang w:val="fr-FR"/>
        </w:rPr>
        <w:t>p[</w:t>
      </w:r>
      <w:proofErr w:type="gramEnd"/>
      <w:r w:rsidRPr="002225C0">
        <w:rPr>
          <w:noProof w:val="0"/>
          <w:color w:val="000000"/>
          <w:lang w:val="fr-FR"/>
        </w:rPr>
        <w:t>10][10];</w:t>
      </w:r>
    </w:p>
    <w:p w:rsidR="009C1DDE" w:rsidRPr="00A344C7" w:rsidRDefault="009C1DDE" w:rsidP="009C1DDE">
      <w:pPr>
        <w:pStyle w:val="PL"/>
        <w:rPr>
          <w:noProof w:val="0"/>
          <w:color w:val="000000"/>
        </w:rPr>
      </w:pPr>
      <w:r w:rsidRPr="002225C0">
        <w:rPr>
          <w:noProof w:val="0"/>
          <w:color w:val="000000"/>
          <w:lang w:val="fr-FR"/>
        </w:rPr>
        <w:t xml:space="preserve">    </w:t>
      </w:r>
      <w:r w:rsidRPr="00A344C7">
        <w:rPr>
          <w:noProof w:val="0"/>
          <w:color w:val="000000"/>
        </w:rPr>
        <w:t>}</w:t>
      </w:r>
    </w:p>
    <w:p w:rsidR="009C1DDE" w:rsidRPr="00A344C7" w:rsidRDefault="009C1DDE" w:rsidP="009C1DDE">
      <w:pPr>
        <w:pStyle w:val="PL"/>
        <w:rPr>
          <w:noProof w:val="0"/>
          <w:color w:val="000000"/>
        </w:rPr>
      </w:pPr>
      <w:r w:rsidRPr="00A344C7">
        <w:rPr>
          <w:noProof w:val="0"/>
          <w:color w:val="000000"/>
        </w:rPr>
        <w:t xml:space="preserve">    </w:t>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[2];</w:t>
      </w:r>
    </w:p>
    <w:p w:rsidR="009C1DDE" w:rsidRPr="00A344C7" w:rsidRDefault="009C1DDE" w:rsidP="009C1DDE">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w:t>
      </w:r>
      <w:proofErr w:type="spellStart"/>
      <w:r w:rsidRPr="00A344C7">
        <w:rPr>
          <w:noProof w:val="0"/>
          <w:color w:val="000000"/>
        </w:rPr>
        <w:t>p.</w:t>
      </w:r>
      <w:r w:rsidRPr="00A344C7">
        <w:rPr>
          <w:b/>
          <w:noProof w:val="0"/>
          <w:color w:val="000000"/>
        </w:rPr>
        <w:t>receive</w:t>
      </w:r>
      <w:proofErr w:type="spellEnd"/>
      <w:r w:rsidRPr="00A344C7">
        <w:rPr>
          <w:noProof w:val="0"/>
          <w:color w:val="000000"/>
        </w:rPr>
        <w:t>(</w:t>
      </w:r>
      <w:proofErr w:type="spellStart"/>
      <w:r w:rsidRPr="00A344C7">
        <w:rPr>
          <w:noProof w:val="0"/>
          <w:color w:val="000000"/>
        </w:rPr>
        <w:t>MyMessage</w:t>
      </w:r>
      <w:proofErr w:type="spellEnd"/>
      <w:r w:rsidRPr="00A344C7">
        <w:rPr>
          <w:noProof w:val="0"/>
          <w:color w:val="000000"/>
        </w:rPr>
        <w:t xml:space="preserve">) -&gt; </w:t>
      </w:r>
      <w:r w:rsidRPr="00A344C7">
        <w:rPr>
          <w:b/>
          <w:noProof w:val="0"/>
          <w:color w:val="000000"/>
        </w:rPr>
        <w:t>@index</w:t>
      </w:r>
      <w:r w:rsidRPr="00A344C7">
        <w:rPr>
          <w:rStyle w:val="Strong"/>
          <w:noProof w:val="0"/>
        </w:rPr>
        <w:t xml:space="preserve"> value</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 xml:space="preserve">; </w:t>
      </w:r>
    </w:p>
    <w:p w:rsidR="009C1DDE" w:rsidRPr="00A344C7" w:rsidRDefault="009C1DDE" w:rsidP="009C1DDE">
      <w:pPr>
        <w:pStyle w:val="PL"/>
        <w:rPr>
          <w:noProof w:val="0"/>
          <w:color w:val="000000"/>
        </w:rPr>
      </w:pPr>
      <w:r w:rsidRPr="00A344C7">
        <w:rPr>
          <w:noProof w:val="0"/>
          <w:color w:val="000000"/>
        </w:rPr>
        <w:lastRenderedPageBreak/>
        <w:t xml:space="preserve">    // checking receiving </w:t>
      </w:r>
      <w:proofErr w:type="spellStart"/>
      <w:r w:rsidRPr="00A344C7">
        <w:rPr>
          <w:noProof w:val="0"/>
          <w:color w:val="000000"/>
        </w:rPr>
        <w:t>MyMessage</w:t>
      </w:r>
      <w:proofErr w:type="spellEnd"/>
      <w:r w:rsidRPr="00A344C7">
        <w:rPr>
          <w:noProof w:val="0"/>
          <w:color w:val="000000"/>
        </w:rPr>
        <w:t xml:space="preserve"> on any port of the port array p and storing the index of the</w:t>
      </w:r>
    </w:p>
    <w:p w:rsidR="009C1DDE" w:rsidRPr="00A344C7" w:rsidRDefault="009C1DDE" w:rsidP="009C1DDE">
      <w:pPr>
        <w:pStyle w:val="PL"/>
        <w:rPr>
          <w:noProof w:val="0"/>
        </w:rPr>
      </w:pPr>
      <w:r w:rsidRPr="00A344C7">
        <w:rPr>
          <w:noProof w:val="0"/>
          <w:color w:val="000000"/>
        </w:rPr>
        <w:t xml:space="preserve">    // port </w:t>
      </w:r>
      <w:r w:rsidRPr="00A344C7">
        <w:rPr>
          <w:noProof w:val="0"/>
        </w:rPr>
        <w:t xml:space="preserve">on which the matching was successful first; if, for example </w:t>
      </w:r>
      <w:proofErr w:type="spellStart"/>
      <w:r w:rsidRPr="00A344C7">
        <w:rPr>
          <w:noProof w:val="0"/>
        </w:rPr>
        <w:t>MyMessage</w:t>
      </w:r>
      <w:proofErr w:type="spellEnd"/>
      <w:r w:rsidRPr="00A344C7">
        <w:rPr>
          <w:noProof w:val="0"/>
        </w:rPr>
        <w:t xml:space="preserve"> is matched first</w:t>
      </w:r>
    </w:p>
    <w:p w:rsidR="009E6808" w:rsidRDefault="009C1DDE" w:rsidP="009C1DDE">
      <w:r w:rsidRPr="00A344C7">
        <w:t xml:space="preserve">    // on </w:t>
      </w:r>
      <w:proofErr w:type="gramStart"/>
      <w:r w:rsidRPr="00A344C7">
        <w:t>p[</w:t>
      </w:r>
      <w:proofErr w:type="gramEnd"/>
      <w:r w:rsidRPr="00A344C7">
        <w:t xml:space="preserve">4,2], the content of </w:t>
      </w:r>
      <w:proofErr w:type="spellStart"/>
      <w:r w:rsidRPr="00A344C7">
        <w:t>i</w:t>
      </w:r>
      <w:proofErr w:type="spellEnd"/>
      <w:r w:rsidRPr="00A344C7">
        <w:t xml:space="preserve"> will be {4,2}</w:t>
      </w:r>
    </w:p>
    <w:sectPr w:rsidR="009E68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DE"/>
    <w:rsid w:val="000F5214"/>
    <w:rsid w:val="001A7365"/>
    <w:rsid w:val="00283C49"/>
    <w:rsid w:val="00484335"/>
    <w:rsid w:val="005E1082"/>
    <w:rsid w:val="006648C1"/>
    <w:rsid w:val="00832985"/>
    <w:rsid w:val="009C1DDE"/>
    <w:rsid w:val="009E6808"/>
    <w:rsid w:val="00AA06E3"/>
    <w:rsid w:val="00B00836"/>
    <w:rsid w:val="00BC7A88"/>
    <w:rsid w:val="00C34168"/>
    <w:rsid w:val="00D97381"/>
    <w:rsid w:val="00DF4A48"/>
    <w:rsid w:val="00DF6743"/>
    <w:rsid w:val="00F82FA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D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9C1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9C1DDE"/>
    <w:pPr>
      <w:spacing w:before="120" w:after="180"/>
      <w:ind w:left="1134" w:hanging="1134"/>
      <w:outlineLvl w:val="2"/>
    </w:pPr>
    <w:rPr>
      <w:rFonts w:ascii="Arial" w:eastAsia="Times New Roman" w:hAnsi="Arial" w:cs="Times New Roman"/>
      <w:b w:val="0"/>
      <w:bCs w:val="0"/>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1DDE"/>
    <w:rPr>
      <w:rFonts w:ascii="Arial" w:eastAsia="Times New Roman" w:hAnsi="Arial" w:cs="Times New Roman"/>
      <w:sz w:val="28"/>
      <w:szCs w:val="20"/>
      <w:lang w:val="en-GB"/>
    </w:rPr>
  </w:style>
  <w:style w:type="paragraph" w:customStyle="1" w:styleId="NO">
    <w:name w:val="NO"/>
    <w:basedOn w:val="Normal"/>
    <w:link w:val="NOChar"/>
    <w:rsid w:val="009C1DDE"/>
    <w:pPr>
      <w:keepLines/>
      <w:ind w:left="1135" w:hanging="851"/>
    </w:pPr>
  </w:style>
  <w:style w:type="character" w:customStyle="1" w:styleId="NOChar">
    <w:name w:val="NO Char"/>
    <w:link w:val="NO"/>
    <w:locked/>
    <w:rsid w:val="009C1DDE"/>
    <w:rPr>
      <w:rFonts w:ascii="Times New Roman" w:eastAsia="Times New Roman" w:hAnsi="Times New Roman" w:cs="Times New Roman"/>
      <w:sz w:val="20"/>
      <w:szCs w:val="20"/>
      <w:lang w:val="en-GB"/>
    </w:rPr>
  </w:style>
  <w:style w:type="paragraph" w:customStyle="1" w:styleId="PL">
    <w:name w:val="PL"/>
    <w:link w:val="PLChar"/>
    <w:rsid w:val="009C1D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C1DDE"/>
    <w:rPr>
      <w:rFonts w:ascii="Courier New" w:eastAsia="Times New Roman" w:hAnsi="Courier New" w:cs="Times New Roman"/>
      <w:noProof/>
      <w:sz w:val="16"/>
      <w:szCs w:val="20"/>
      <w:lang w:val="en-GB"/>
    </w:rPr>
  </w:style>
  <w:style w:type="paragraph" w:customStyle="1" w:styleId="EX">
    <w:name w:val="EX"/>
    <w:basedOn w:val="Normal"/>
    <w:link w:val="EXChar"/>
    <w:rsid w:val="009C1DDE"/>
    <w:pPr>
      <w:keepLines/>
      <w:ind w:left="1702" w:hanging="1418"/>
    </w:pPr>
  </w:style>
  <w:style w:type="character" w:customStyle="1" w:styleId="EXChar">
    <w:name w:val="EX Char"/>
    <w:link w:val="EX"/>
    <w:locked/>
    <w:rsid w:val="009C1DDE"/>
    <w:rPr>
      <w:rFonts w:ascii="Times New Roman" w:eastAsia="Times New Roman" w:hAnsi="Times New Roman" w:cs="Times New Roman"/>
      <w:sz w:val="20"/>
      <w:szCs w:val="20"/>
      <w:lang w:val="en-GB"/>
    </w:rPr>
  </w:style>
  <w:style w:type="paragraph" w:customStyle="1" w:styleId="B1">
    <w:name w:val="B1"/>
    <w:basedOn w:val="List"/>
    <w:rsid w:val="009C1DDE"/>
    <w:pPr>
      <w:ind w:left="738" w:hanging="454"/>
      <w:contextualSpacing w:val="0"/>
    </w:pPr>
  </w:style>
  <w:style w:type="character" w:styleId="CommentReference">
    <w:name w:val="annotation reference"/>
    <w:uiPriority w:val="99"/>
    <w:rsid w:val="009C1DDE"/>
    <w:rPr>
      <w:rFonts w:cs="Times New Roman"/>
      <w:sz w:val="16"/>
    </w:rPr>
  </w:style>
  <w:style w:type="paragraph" w:styleId="CommentText">
    <w:name w:val="annotation text"/>
    <w:basedOn w:val="Normal"/>
    <w:link w:val="CommentTextChar"/>
    <w:uiPriority w:val="99"/>
    <w:rsid w:val="009C1DDE"/>
  </w:style>
  <w:style w:type="character" w:customStyle="1" w:styleId="CommentTextChar">
    <w:name w:val="Comment Text Char"/>
    <w:basedOn w:val="DefaultParagraphFont"/>
    <w:link w:val="CommentText"/>
    <w:uiPriority w:val="99"/>
    <w:rsid w:val="009C1DDE"/>
    <w:rPr>
      <w:rFonts w:ascii="Times New Roman" w:eastAsia="Times New Roman" w:hAnsi="Times New Roman" w:cs="Times New Roman"/>
      <w:sz w:val="20"/>
      <w:szCs w:val="20"/>
      <w:lang w:val="en-GB"/>
    </w:rPr>
  </w:style>
  <w:style w:type="character" w:styleId="Strong">
    <w:name w:val="Strong"/>
    <w:uiPriority w:val="22"/>
    <w:qFormat/>
    <w:rsid w:val="009C1DDE"/>
    <w:rPr>
      <w:rFonts w:cs="Times New Roman"/>
      <w:b/>
    </w:rPr>
  </w:style>
  <w:style w:type="paragraph" w:styleId="Quote">
    <w:name w:val="Quote"/>
    <w:basedOn w:val="Normal"/>
    <w:next w:val="Normal"/>
    <w:link w:val="QuoteChar"/>
    <w:uiPriority w:val="29"/>
    <w:qFormat/>
    <w:rsid w:val="009C1DDE"/>
    <w:rPr>
      <w:i/>
      <w:iCs/>
      <w:color w:val="000000"/>
    </w:rPr>
  </w:style>
  <w:style w:type="character" w:customStyle="1" w:styleId="QuoteChar">
    <w:name w:val="Quote Char"/>
    <w:basedOn w:val="DefaultParagraphFont"/>
    <w:link w:val="Quote"/>
    <w:uiPriority w:val="29"/>
    <w:rsid w:val="009C1DDE"/>
    <w:rPr>
      <w:rFonts w:ascii="Times New Roman" w:eastAsia="Times New Roman" w:hAnsi="Times New Roman" w:cs="Times New Roman"/>
      <w:i/>
      <w:iCs/>
      <w:color w:val="000000"/>
      <w:sz w:val="20"/>
      <w:szCs w:val="20"/>
      <w:lang w:val="en-GB"/>
    </w:rPr>
  </w:style>
  <w:style w:type="character" w:customStyle="1" w:styleId="Heading2Char">
    <w:name w:val="Heading 2 Char"/>
    <w:basedOn w:val="DefaultParagraphFont"/>
    <w:link w:val="Heading2"/>
    <w:uiPriority w:val="9"/>
    <w:semiHidden/>
    <w:rsid w:val="009C1DDE"/>
    <w:rPr>
      <w:rFonts w:asciiTheme="majorHAnsi" w:eastAsiaTheme="majorEastAsia" w:hAnsiTheme="majorHAnsi" w:cstheme="majorBidi"/>
      <w:b/>
      <w:bCs/>
      <w:color w:val="4F81BD" w:themeColor="accent1"/>
      <w:sz w:val="26"/>
      <w:szCs w:val="26"/>
      <w:lang w:val="en-GB"/>
    </w:rPr>
  </w:style>
  <w:style w:type="paragraph" w:styleId="List">
    <w:name w:val="List"/>
    <w:basedOn w:val="Normal"/>
    <w:uiPriority w:val="99"/>
    <w:semiHidden/>
    <w:unhideWhenUsed/>
    <w:rsid w:val="009C1DDE"/>
    <w:pPr>
      <w:ind w:left="283" w:hanging="283"/>
      <w:contextualSpacing/>
    </w:pPr>
  </w:style>
  <w:style w:type="paragraph" w:styleId="BalloonText">
    <w:name w:val="Balloon Text"/>
    <w:basedOn w:val="Normal"/>
    <w:link w:val="BalloonTextChar"/>
    <w:uiPriority w:val="99"/>
    <w:semiHidden/>
    <w:unhideWhenUsed/>
    <w:rsid w:val="009C1D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DE"/>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484335"/>
    <w:rPr>
      <w:b/>
      <w:bCs/>
    </w:rPr>
  </w:style>
  <w:style w:type="character" w:customStyle="1" w:styleId="CommentSubjectChar">
    <w:name w:val="Comment Subject Char"/>
    <w:basedOn w:val="CommentTextChar"/>
    <w:link w:val="CommentSubject"/>
    <w:uiPriority w:val="99"/>
    <w:semiHidden/>
    <w:rsid w:val="00484335"/>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DD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9C1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9C1DDE"/>
    <w:pPr>
      <w:spacing w:before="120" w:after="180"/>
      <w:ind w:left="1134" w:hanging="1134"/>
      <w:outlineLvl w:val="2"/>
    </w:pPr>
    <w:rPr>
      <w:rFonts w:ascii="Arial" w:eastAsia="Times New Roman" w:hAnsi="Arial" w:cs="Times New Roman"/>
      <w:b w:val="0"/>
      <w:bCs w:val="0"/>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1DDE"/>
    <w:rPr>
      <w:rFonts w:ascii="Arial" w:eastAsia="Times New Roman" w:hAnsi="Arial" w:cs="Times New Roman"/>
      <w:sz w:val="28"/>
      <w:szCs w:val="20"/>
      <w:lang w:val="en-GB"/>
    </w:rPr>
  </w:style>
  <w:style w:type="paragraph" w:customStyle="1" w:styleId="NO">
    <w:name w:val="NO"/>
    <w:basedOn w:val="Normal"/>
    <w:link w:val="NOChar"/>
    <w:rsid w:val="009C1DDE"/>
    <w:pPr>
      <w:keepLines/>
      <w:ind w:left="1135" w:hanging="851"/>
    </w:pPr>
  </w:style>
  <w:style w:type="character" w:customStyle="1" w:styleId="NOChar">
    <w:name w:val="NO Char"/>
    <w:link w:val="NO"/>
    <w:locked/>
    <w:rsid w:val="009C1DDE"/>
    <w:rPr>
      <w:rFonts w:ascii="Times New Roman" w:eastAsia="Times New Roman" w:hAnsi="Times New Roman" w:cs="Times New Roman"/>
      <w:sz w:val="20"/>
      <w:szCs w:val="20"/>
      <w:lang w:val="en-GB"/>
    </w:rPr>
  </w:style>
  <w:style w:type="paragraph" w:customStyle="1" w:styleId="PL">
    <w:name w:val="PL"/>
    <w:link w:val="PLChar"/>
    <w:rsid w:val="009C1D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C1DDE"/>
    <w:rPr>
      <w:rFonts w:ascii="Courier New" w:eastAsia="Times New Roman" w:hAnsi="Courier New" w:cs="Times New Roman"/>
      <w:noProof/>
      <w:sz w:val="16"/>
      <w:szCs w:val="20"/>
      <w:lang w:val="en-GB"/>
    </w:rPr>
  </w:style>
  <w:style w:type="paragraph" w:customStyle="1" w:styleId="EX">
    <w:name w:val="EX"/>
    <w:basedOn w:val="Normal"/>
    <w:link w:val="EXChar"/>
    <w:rsid w:val="009C1DDE"/>
    <w:pPr>
      <w:keepLines/>
      <w:ind w:left="1702" w:hanging="1418"/>
    </w:pPr>
  </w:style>
  <w:style w:type="character" w:customStyle="1" w:styleId="EXChar">
    <w:name w:val="EX Char"/>
    <w:link w:val="EX"/>
    <w:locked/>
    <w:rsid w:val="009C1DDE"/>
    <w:rPr>
      <w:rFonts w:ascii="Times New Roman" w:eastAsia="Times New Roman" w:hAnsi="Times New Roman" w:cs="Times New Roman"/>
      <w:sz w:val="20"/>
      <w:szCs w:val="20"/>
      <w:lang w:val="en-GB"/>
    </w:rPr>
  </w:style>
  <w:style w:type="paragraph" w:customStyle="1" w:styleId="B1">
    <w:name w:val="B1"/>
    <w:basedOn w:val="List"/>
    <w:rsid w:val="009C1DDE"/>
    <w:pPr>
      <w:ind w:left="738" w:hanging="454"/>
      <w:contextualSpacing w:val="0"/>
    </w:pPr>
  </w:style>
  <w:style w:type="character" w:styleId="CommentReference">
    <w:name w:val="annotation reference"/>
    <w:uiPriority w:val="99"/>
    <w:rsid w:val="009C1DDE"/>
    <w:rPr>
      <w:rFonts w:cs="Times New Roman"/>
      <w:sz w:val="16"/>
    </w:rPr>
  </w:style>
  <w:style w:type="paragraph" w:styleId="CommentText">
    <w:name w:val="annotation text"/>
    <w:basedOn w:val="Normal"/>
    <w:link w:val="CommentTextChar"/>
    <w:uiPriority w:val="99"/>
    <w:rsid w:val="009C1DDE"/>
  </w:style>
  <w:style w:type="character" w:customStyle="1" w:styleId="CommentTextChar">
    <w:name w:val="Comment Text Char"/>
    <w:basedOn w:val="DefaultParagraphFont"/>
    <w:link w:val="CommentText"/>
    <w:uiPriority w:val="99"/>
    <w:rsid w:val="009C1DDE"/>
    <w:rPr>
      <w:rFonts w:ascii="Times New Roman" w:eastAsia="Times New Roman" w:hAnsi="Times New Roman" w:cs="Times New Roman"/>
      <w:sz w:val="20"/>
      <w:szCs w:val="20"/>
      <w:lang w:val="en-GB"/>
    </w:rPr>
  </w:style>
  <w:style w:type="character" w:styleId="Strong">
    <w:name w:val="Strong"/>
    <w:uiPriority w:val="22"/>
    <w:qFormat/>
    <w:rsid w:val="009C1DDE"/>
    <w:rPr>
      <w:rFonts w:cs="Times New Roman"/>
      <w:b/>
    </w:rPr>
  </w:style>
  <w:style w:type="paragraph" w:styleId="Quote">
    <w:name w:val="Quote"/>
    <w:basedOn w:val="Normal"/>
    <w:next w:val="Normal"/>
    <w:link w:val="QuoteChar"/>
    <w:uiPriority w:val="29"/>
    <w:qFormat/>
    <w:rsid w:val="009C1DDE"/>
    <w:rPr>
      <w:i/>
      <w:iCs/>
      <w:color w:val="000000"/>
    </w:rPr>
  </w:style>
  <w:style w:type="character" w:customStyle="1" w:styleId="QuoteChar">
    <w:name w:val="Quote Char"/>
    <w:basedOn w:val="DefaultParagraphFont"/>
    <w:link w:val="Quote"/>
    <w:uiPriority w:val="29"/>
    <w:rsid w:val="009C1DDE"/>
    <w:rPr>
      <w:rFonts w:ascii="Times New Roman" w:eastAsia="Times New Roman" w:hAnsi="Times New Roman" w:cs="Times New Roman"/>
      <w:i/>
      <w:iCs/>
      <w:color w:val="000000"/>
      <w:sz w:val="20"/>
      <w:szCs w:val="20"/>
      <w:lang w:val="en-GB"/>
    </w:rPr>
  </w:style>
  <w:style w:type="character" w:customStyle="1" w:styleId="Heading2Char">
    <w:name w:val="Heading 2 Char"/>
    <w:basedOn w:val="DefaultParagraphFont"/>
    <w:link w:val="Heading2"/>
    <w:uiPriority w:val="9"/>
    <w:semiHidden/>
    <w:rsid w:val="009C1DDE"/>
    <w:rPr>
      <w:rFonts w:asciiTheme="majorHAnsi" w:eastAsiaTheme="majorEastAsia" w:hAnsiTheme="majorHAnsi" w:cstheme="majorBidi"/>
      <w:b/>
      <w:bCs/>
      <w:color w:val="4F81BD" w:themeColor="accent1"/>
      <w:sz w:val="26"/>
      <w:szCs w:val="26"/>
      <w:lang w:val="en-GB"/>
    </w:rPr>
  </w:style>
  <w:style w:type="paragraph" w:styleId="List">
    <w:name w:val="List"/>
    <w:basedOn w:val="Normal"/>
    <w:uiPriority w:val="99"/>
    <w:semiHidden/>
    <w:unhideWhenUsed/>
    <w:rsid w:val="009C1DDE"/>
    <w:pPr>
      <w:ind w:left="283" w:hanging="283"/>
      <w:contextualSpacing/>
    </w:pPr>
  </w:style>
  <w:style w:type="paragraph" w:styleId="BalloonText">
    <w:name w:val="Balloon Text"/>
    <w:basedOn w:val="Normal"/>
    <w:link w:val="BalloonTextChar"/>
    <w:uiPriority w:val="99"/>
    <w:semiHidden/>
    <w:unhideWhenUsed/>
    <w:rsid w:val="009C1D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DE"/>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484335"/>
    <w:rPr>
      <w:b/>
      <w:bCs/>
    </w:rPr>
  </w:style>
  <w:style w:type="character" w:customStyle="1" w:styleId="CommentSubjectChar">
    <w:name w:val="Comment Subject Char"/>
    <w:basedOn w:val="CommentTextChar"/>
    <w:link w:val="CommentSubject"/>
    <w:uiPriority w:val="99"/>
    <w:semiHidden/>
    <w:rsid w:val="0048433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2B02-1FC0-44E8-B49B-CDF3D3E3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2003</Words>
  <Characters>11422</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Fraunhofer Institut FOKUS</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axr</dc:creator>
  <cp:lastModifiedBy>György Réthy</cp:lastModifiedBy>
  <cp:revision>3</cp:revision>
  <dcterms:created xsi:type="dcterms:W3CDTF">2015-12-09T16:20:00Z</dcterms:created>
  <dcterms:modified xsi:type="dcterms:W3CDTF">2015-12-09T16:30:00Z</dcterms:modified>
</cp:coreProperties>
</file>